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E70" w:rsidRPr="000731C2" w:rsidRDefault="00155E70" w:rsidP="00155E70">
      <w:pPr>
        <w:pStyle w:val="Default"/>
        <w:ind w:right="-707"/>
        <w:jc w:val="center"/>
        <w:rPr>
          <w:sz w:val="28"/>
          <w:szCs w:val="28"/>
        </w:rPr>
      </w:pPr>
      <w:r w:rsidRPr="000731C2">
        <w:rPr>
          <w:sz w:val="28"/>
          <w:szCs w:val="28"/>
        </w:rPr>
        <w:t xml:space="preserve">МИНИСТЕРСТВО ОБРАЗОВАНИЯ И НАУКИ РТ </w:t>
      </w:r>
    </w:p>
    <w:p w:rsidR="00155E70" w:rsidRPr="000731C2" w:rsidRDefault="00155E70" w:rsidP="00155E70">
      <w:pPr>
        <w:pStyle w:val="Default"/>
        <w:ind w:firstLine="700"/>
        <w:jc w:val="center"/>
        <w:rPr>
          <w:bCs/>
          <w:sz w:val="28"/>
          <w:szCs w:val="28"/>
        </w:rPr>
      </w:pPr>
      <w:r w:rsidRPr="000731C2">
        <w:rPr>
          <w:sz w:val="28"/>
          <w:szCs w:val="28"/>
        </w:rPr>
        <w:t>ГАПОУ  «Арский агропромышленный профессиональный колледж»</w:t>
      </w:r>
    </w:p>
    <w:p w:rsidR="00155E70" w:rsidRPr="000731C2" w:rsidRDefault="00155E70" w:rsidP="00155E70">
      <w:pPr>
        <w:pStyle w:val="Default"/>
        <w:ind w:firstLine="700"/>
        <w:jc w:val="center"/>
        <w:rPr>
          <w:bCs/>
          <w:sz w:val="28"/>
          <w:szCs w:val="28"/>
        </w:rPr>
      </w:pPr>
    </w:p>
    <w:p w:rsidR="00155E70" w:rsidRPr="000731C2" w:rsidRDefault="00155E70" w:rsidP="00155E70">
      <w:pPr>
        <w:pStyle w:val="Default"/>
        <w:ind w:firstLine="700"/>
        <w:jc w:val="center"/>
        <w:rPr>
          <w:bCs/>
          <w:sz w:val="28"/>
          <w:szCs w:val="28"/>
        </w:rPr>
      </w:pPr>
    </w:p>
    <w:p w:rsidR="00155E70" w:rsidRPr="000731C2" w:rsidRDefault="00155E70" w:rsidP="00155E70">
      <w:pPr>
        <w:pStyle w:val="Default"/>
        <w:ind w:firstLine="700"/>
        <w:jc w:val="center"/>
        <w:rPr>
          <w:bCs/>
          <w:sz w:val="28"/>
          <w:szCs w:val="28"/>
        </w:rPr>
      </w:pPr>
    </w:p>
    <w:p w:rsidR="00155E70" w:rsidRPr="000731C2" w:rsidRDefault="00155E70" w:rsidP="00155E70">
      <w:pPr>
        <w:pStyle w:val="Default"/>
        <w:ind w:firstLine="700"/>
        <w:jc w:val="center"/>
        <w:rPr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155E70" w:rsidRPr="000731C2" w:rsidTr="007D1D3C">
        <w:tc>
          <w:tcPr>
            <w:tcW w:w="4785" w:type="dxa"/>
          </w:tcPr>
          <w:p w:rsidR="00155E70" w:rsidRPr="000731C2" w:rsidRDefault="00155E70" w:rsidP="007D1D3C">
            <w:pPr>
              <w:pStyle w:val="Default"/>
              <w:ind w:firstLine="700"/>
              <w:jc w:val="center"/>
              <w:rPr>
                <w:bCs/>
              </w:rPr>
            </w:pPr>
          </w:p>
        </w:tc>
        <w:tc>
          <w:tcPr>
            <w:tcW w:w="4786" w:type="dxa"/>
          </w:tcPr>
          <w:p w:rsidR="00155E70" w:rsidRPr="000731C2" w:rsidRDefault="00155E70" w:rsidP="007D1D3C">
            <w:pPr>
              <w:pStyle w:val="Default"/>
              <w:ind w:firstLine="700"/>
              <w:jc w:val="center"/>
              <w:rPr>
                <w:bCs/>
              </w:rPr>
            </w:pPr>
          </w:p>
        </w:tc>
      </w:tr>
    </w:tbl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155E70" w:rsidRPr="00EE52BE" w:rsidTr="007D1D3C">
        <w:tc>
          <w:tcPr>
            <w:tcW w:w="4785" w:type="dxa"/>
          </w:tcPr>
          <w:p w:rsidR="00155E70" w:rsidRPr="00EE52BE" w:rsidRDefault="00155E70" w:rsidP="007D1D3C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 xml:space="preserve">Согласовано </w:t>
            </w:r>
            <w:r w:rsidRPr="00EE52BE">
              <w:rPr>
                <w:bCs/>
              </w:rPr>
              <w:br/>
              <w:t>на заседании МК</w:t>
            </w:r>
          </w:p>
          <w:p w:rsidR="00155E70" w:rsidRPr="00EE52BE" w:rsidRDefault="00155E70" w:rsidP="00CF02B6">
            <w:pPr>
              <w:pStyle w:val="Default"/>
              <w:rPr>
                <w:bCs/>
              </w:rPr>
            </w:pPr>
            <w:r w:rsidRPr="00EE52BE">
              <w:rPr>
                <w:bCs/>
              </w:rPr>
              <w:t xml:space="preserve">______________ </w:t>
            </w:r>
            <w:proofErr w:type="spellStart"/>
            <w:r w:rsidRPr="00EE52BE">
              <w:rPr>
                <w:bCs/>
              </w:rPr>
              <w:t>Л.Г.Шайдуллина</w:t>
            </w:r>
            <w:proofErr w:type="spellEnd"/>
          </w:p>
          <w:p w:rsidR="00155E70" w:rsidRPr="00EE52BE" w:rsidRDefault="00CF02B6" w:rsidP="007D1D3C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        </w:t>
            </w:r>
            <w:r w:rsidR="00155E70">
              <w:rPr>
                <w:bCs/>
              </w:rPr>
              <w:t>2.05.2023</w:t>
            </w:r>
            <w:r w:rsidR="0016475F">
              <w:rPr>
                <w:bCs/>
              </w:rPr>
              <w:t>г.</w:t>
            </w:r>
          </w:p>
        </w:tc>
        <w:tc>
          <w:tcPr>
            <w:tcW w:w="10065" w:type="dxa"/>
          </w:tcPr>
          <w:p w:rsidR="00155E70" w:rsidRPr="00EE52BE" w:rsidRDefault="00155E70" w:rsidP="007D1D3C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>Утверждаю:</w:t>
            </w:r>
          </w:p>
          <w:p w:rsidR="00155E70" w:rsidRPr="00EE52BE" w:rsidRDefault="00155E70" w:rsidP="007D1D3C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>Директор ГАПОУ  «ААПК»</w:t>
            </w:r>
          </w:p>
          <w:p w:rsidR="00155E70" w:rsidRPr="00EE52BE" w:rsidRDefault="00155E70" w:rsidP="00CF02B6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___________ </w:t>
            </w:r>
            <w:proofErr w:type="spellStart"/>
            <w:r>
              <w:rPr>
                <w:bCs/>
              </w:rPr>
              <w:t>З.М.Давлетбаев</w:t>
            </w:r>
            <w:proofErr w:type="spellEnd"/>
          </w:p>
          <w:p w:rsidR="00155E70" w:rsidRPr="00EE52BE" w:rsidRDefault="00155E70" w:rsidP="00CF02B6">
            <w:pPr>
              <w:pStyle w:val="Default"/>
              <w:rPr>
                <w:bCs/>
              </w:rPr>
            </w:pPr>
            <w:r>
              <w:rPr>
                <w:bCs/>
              </w:rPr>
              <w:t>2.05.2023</w:t>
            </w:r>
            <w:r w:rsidR="0016475F">
              <w:rPr>
                <w:bCs/>
              </w:rPr>
              <w:t>г.</w:t>
            </w:r>
          </w:p>
          <w:p w:rsidR="00155E70" w:rsidRPr="00EE52BE" w:rsidRDefault="00155E70" w:rsidP="00CF02B6">
            <w:pPr>
              <w:pStyle w:val="Default"/>
              <w:rPr>
                <w:bCs/>
              </w:rPr>
            </w:pPr>
          </w:p>
        </w:tc>
      </w:tr>
    </w:tbl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ПРОГРАММА УЧЕБНОЙ ДИСЦИПЛИНЫ  </w:t>
      </w:r>
    </w:p>
    <w:p w:rsidR="00155E70" w:rsidRDefault="00155E70" w:rsidP="00155E70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8"/>
          <w:szCs w:val="28"/>
        </w:rPr>
        <w:t xml:space="preserve"> ОГСЭ 03.  «Иностранный язык»</w:t>
      </w: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2023</w:t>
      </w:r>
    </w:p>
    <w:p w:rsidR="00511794" w:rsidRDefault="00511794"/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lastRenderedPageBreak/>
        <w:t>Программа учебной дисциплины разработана на основе Федеральных государственных образовательных стандартов (далее – ФГОС</w:t>
      </w:r>
      <w:r w:rsidR="00F11684">
        <w:rPr>
          <w:rFonts w:eastAsiaTheme="minorHAnsi"/>
          <w:sz w:val="28"/>
          <w:szCs w:val="28"/>
          <w:lang w:eastAsia="en-US"/>
        </w:rPr>
        <w:t xml:space="preserve"> СПО</w:t>
      </w:r>
      <w:r w:rsidRPr="007D1D3C">
        <w:rPr>
          <w:rFonts w:eastAsiaTheme="minorHAnsi"/>
          <w:sz w:val="28"/>
          <w:szCs w:val="28"/>
          <w:lang w:eastAsia="en-US"/>
        </w:rPr>
        <w:t>) по специальности  среднего профессион</w:t>
      </w:r>
      <w:r w:rsidR="00F11684">
        <w:rPr>
          <w:rFonts w:eastAsiaTheme="minorHAnsi"/>
          <w:sz w:val="28"/>
          <w:szCs w:val="28"/>
          <w:lang w:eastAsia="en-US"/>
        </w:rPr>
        <w:t xml:space="preserve">ального образования </w:t>
      </w:r>
    </w:p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t>40.02.02 Правоохранительная деятельность</w:t>
      </w:r>
    </w:p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t xml:space="preserve">Организация-разработчик ГАПОУ </w:t>
      </w:r>
    </w:p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t>«Арский агропромышленный профессиональный колледж»</w:t>
      </w:r>
    </w:p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t xml:space="preserve">Разработчик: </w:t>
      </w:r>
      <w:proofErr w:type="spellStart"/>
      <w:r w:rsidRPr="007D1D3C">
        <w:rPr>
          <w:rFonts w:eastAsiaTheme="minorHAnsi"/>
          <w:sz w:val="28"/>
          <w:szCs w:val="28"/>
          <w:lang w:eastAsia="en-US"/>
        </w:rPr>
        <w:t>Шайдуллина</w:t>
      </w:r>
      <w:proofErr w:type="spellEnd"/>
      <w:r w:rsidRPr="007D1D3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7D1D3C">
        <w:rPr>
          <w:rFonts w:eastAsiaTheme="minorHAnsi"/>
          <w:sz w:val="28"/>
          <w:szCs w:val="28"/>
          <w:lang w:eastAsia="en-US"/>
        </w:rPr>
        <w:t>Люция</w:t>
      </w:r>
      <w:proofErr w:type="spellEnd"/>
      <w:r w:rsidRPr="007D1D3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7D1D3C">
        <w:rPr>
          <w:rFonts w:eastAsiaTheme="minorHAnsi"/>
          <w:sz w:val="28"/>
          <w:szCs w:val="28"/>
          <w:lang w:eastAsia="en-US"/>
        </w:rPr>
        <w:t>Гаптелфартовна</w:t>
      </w:r>
      <w:proofErr w:type="spellEnd"/>
      <w:r w:rsidRPr="007D1D3C">
        <w:rPr>
          <w:rFonts w:eastAsiaTheme="minorHAnsi"/>
          <w:sz w:val="28"/>
          <w:szCs w:val="28"/>
          <w:lang w:eastAsia="en-US"/>
        </w:rPr>
        <w:t xml:space="preserve"> - преподаватель </w:t>
      </w:r>
    </w:p>
    <w:p w:rsidR="007D1D3C" w:rsidRDefault="007D1D3C" w:rsidP="007D1D3C">
      <w:pPr>
        <w:pStyle w:val="Defaul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 Педагогическим советом ГАПОУ «ААПК» протокол</w:t>
      </w:r>
    </w:p>
    <w:p w:rsidR="007D1D3C" w:rsidRDefault="007D1D3C" w:rsidP="007D1D3C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13 от 2.05. 2023 г. </w:t>
      </w:r>
    </w:p>
    <w:p w:rsidR="007D1D3C" w:rsidRDefault="007D1D3C" w:rsidP="007D1D3C">
      <w:pPr>
        <w:pStyle w:val="Default"/>
        <w:ind w:firstLine="700"/>
        <w:jc w:val="both"/>
        <w:rPr>
          <w:sz w:val="28"/>
          <w:szCs w:val="28"/>
        </w:rPr>
      </w:pPr>
    </w:p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t xml:space="preserve"> </w:t>
      </w:r>
    </w:p>
    <w:p w:rsidR="007D1D3C" w:rsidRPr="007D1D3C" w:rsidRDefault="007D1D3C" w:rsidP="007D1D3C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7D1D3C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</w:p>
    <w:p w:rsidR="00155E70" w:rsidRDefault="00155E70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155E70" w:rsidRDefault="00155E70" w:rsidP="00155E70">
      <w:r>
        <w:t>СОДЕРЖАНИЕ</w:t>
      </w:r>
    </w:p>
    <w:p w:rsidR="00155E70" w:rsidRDefault="00155E70" w:rsidP="00155E70">
      <w:r>
        <w:t>1.</w:t>
      </w:r>
      <w:r>
        <w:tab/>
        <w:t>ПАСПОРТ ПРОГРАММЫ УЧЕБНОЙ ДИСЦИПЛИНЫ</w:t>
      </w:r>
      <w:r>
        <w:tab/>
      </w:r>
      <w:r w:rsidR="007D1D3C">
        <w:t xml:space="preserve">                                  </w:t>
      </w:r>
      <w:r>
        <w:t>4</w:t>
      </w:r>
    </w:p>
    <w:p w:rsidR="00155E70" w:rsidRDefault="00155E70" w:rsidP="00155E70">
      <w:r>
        <w:t>2.</w:t>
      </w:r>
      <w:r>
        <w:tab/>
        <w:t>СТРУКТУРА И СОДЕРЖАНИЕ УЧЕБНОЙ ДИСЦИПЛИНЫ</w:t>
      </w:r>
      <w:r>
        <w:tab/>
      </w:r>
      <w:r w:rsidR="007D1D3C">
        <w:t xml:space="preserve">                                  </w:t>
      </w:r>
      <w:r>
        <w:t>6</w:t>
      </w:r>
    </w:p>
    <w:p w:rsidR="00155E70" w:rsidRDefault="00155E70" w:rsidP="00155E70">
      <w:r>
        <w:t>3.</w:t>
      </w:r>
      <w:r>
        <w:tab/>
        <w:t>УСЛОВИЯ</w:t>
      </w:r>
      <w:r>
        <w:tab/>
        <w:t>РЕАЛИЗАЦИИ</w:t>
      </w:r>
      <w:r>
        <w:tab/>
        <w:t>ПРОГРАММЫ</w:t>
      </w:r>
      <w:r>
        <w:tab/>
        <w:t>УЧЕБНОЙ</w:t>
      </w:r>
    </w:p>
    <w:p w:rsidR="00155E70" w:rsidRDefault="00155E70" w:rsidP="00155E70">
      <w:r>
        <w:t>ДИСЦИПЛИНЫ</w:t>
      </w:r>
      <w:r>
        <w:tab/>
      </w:r>
      <w:r w:rsidR="007D1D3C">
        <w:t xml:space="preserve">                                                                                                                    </w:t>
      </w:r>
      <w:r>
        <w:t>14</w:t>
      </w:r>
    </w:p>
    <w:p w:rsidR="00155E70" w:rsidRDefault="00155E70" w:rsidP="00155E70">
      <w:r>
        <w:t>4.</w:t>
      </w:r>
      <w:r>
        <w:tab/>
        <w:t>КОНТРОЛЬ И ОЦЕНКА РЕЗУЛЬТАТОВ ОСВОЕНИЯ</w:t>
      </w:r>
    </w:p>
    <w:p w:rsidR="00155E70" w:rsidRDefault="00155E70" w:rsidP="00155E70">
      <w:r>
        <w:t>ДИСЦИПЛИНЫ</w:t>
      </w:r>
      <w:r>
        <w:tab/>
      </w:r>
      <w:r w:rsidR="007D1D3C">
        <w:t xml:space="preserve">                                                                                                                    </w:t>
      </w:r>
      <w:r>
        <w:t>18</w:t>
      </w:r>
    </w:p>
    <w:p w:rsidR="00155E70" w:rsidRDefault="00155E70" w:rsidP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 w:rsidP="00155E70">
      <w:r>
        <w:lastRenderedPageBreak/>
        <w:t>ПАСПОРТ ПРОГРАММЫ УЧЕБНОЙ ДИСЦИПЛИНЫ</w:t>
      </w:r>
    </w:p>
    <w:p w:rsidR="00155E70" w:rsidRPr="007D1D3C" w:rsidRDefault="00155E70" w:rsidP="00155E70">
      <w:pPr>
        <w:rPr>
          <w:b/>
        </w:rPr>
      </w:pPr>
      <w:r w:rsidRPr="007D1D3C">
        <w:rPr>
          <w:b/>
        </w:rPr>
        <w:t>1.1.</w:t>
      </w:r>
      <w:r w:rsidRPr="007D1D3C">
        <w:rPr>
          <w:b/>
        </w:rPr>
        <w:tab/>
        <w:t>Область применения программы</w:t>
      </w:r>
    </w:p>
    <w:p w:rsidR="00155E70" w:rsidRDefault="00155E70" w:rsidP="00155E70">
      <w:r>
        <w:t>Программа учебной дисциплины «Иностранный язык» является частью программы подготовки специалистов среднего звена в соответствии с ФГОС</w:t>
      </w:r>
      <w:r w:rsidR="00F11684">
        <w:t xml:space="preserve"> СПО </w:t>
      </w:r>
      <w:bookmarkStart w:id="0" w:name="_GoBack"/>
      <w:bookmarkEnd w:id="0"/>
      <w:r>
        <w:t xml:space="preserve"> по специальности СПО 40.02.02 «Правоохранительная деятельность».</w:t>
      </w:r>
    </w:p>
    <w:p w:rsidR="00155E70" w:rsidRDefault="00155E70" w:rsidP="00155E70"/>
    <w:p w:rsidR="00155E70" w:rsidRPr="007D1D3C" w:rsidRDefault="00155E70" w:rsidP="00155E70">
      <w:pPr>
        <w:rPr>
          <w:b/>
        </w:rPr>
      </w:pPr>
      <w:r w:rsidRPr="007D1D3C">
        <w:rPr>
          <w:b/>
        </w:rPr>
        <w:t>1.2.</w:t>
      </w:r>
      <w:r w:rsidRPr="007D1D3C">
        <w:rPr>
          <w:b/>
        </w:rPr>
        <w:tab/>
        <w:t>Место дисциплины в структуре программы:</w:t>
      </w:r>
    </w:p>
    <w:p w:rsidR="00155E70" w:rsidRDefault="00155E70" w:rsidP="00155E70">
      <w:r>
        <w:t>Учебная дисциплина «Иностранный язык» относится к общему гуманитарному и социально-экономическому циклу.</w:t>
      </w:r>
    </w:p>
    <w:p w:rsidR="00155E70" w:rsidRDefault="00155E70" w:rsidP="00155E70"/>
    <w:p w:rsidR="00155E70" w:rsidRPr="007D1D3C" w:rsidRDefault="00155E70" w:rsidP="00155E70">
      <w:pPr>
        <w:rPr>
          <w:b/>
        </w:rPr>
      </w:pPr>
      <w:r w:rsidRPr="007D1D3C">
        <w:rPr>
          <w:b/>
        </w:rPr>
        <w:t>1.3.</w:t>
      </w:r>
      <w:r w:rsidRPr="007D1D3C">
        <w:rPr>
          <w:b/>
        </w:rPr>
        <w:tab/>
        <w:t>Цели и задачи дисциплины - требования к результатам освоения дисциплины:</w:t>
      </w:r>
    </w:p>
    <w:p w:rsidR="007D1D3C" w:rsidRPr="007D1D3C" w:rsidRDefault="007D1D3C" w:rsidP="00155E70">
      <w:pPr>
        <w:rPr>
          <w:b/>
        </w:rPr>
      </w:pPr>
    </w:p>
    <w:p w:rsidR="00155E70" w:rsidRDefault="00155E70" w:rsidP="00155E70">
      <w:r>
        <w:t xml:space="preserve">В результате изучения иностранного языка обучающийся должен </w:t>
      </w:r>
      <w:r w:rsidRPr="007D1D3C">
        <w:rPr>
          <w:b/>
        </w:rPr>
        <w:t>уметь:</w:t>
      </w:r>
    </w:p>
    <w:p w:rsidR="00155E70" w:rsidRDefault="00155E70" w:rsidP="00155E70">
      <w:r>
        <w:t>-</w:t>
      </w:r>
      <w:r>
        <w:tab/>
        <w:t>читать и переводить (со словарем) иноязычную литературу по профилю подготовки;</w:t>
      </w:r>
    </w:p>
    <w:p w:rsidR="00155E70" w:rsidRDefault="00155E70" w:rsidP="00155E70">
      <w:r>
        <w:t>-</w:t>
      </w:r>
      <w:r>
        <w:tab/>
        <w:t>самостоятельно совершенствовать устную и письменную речь, пополнять словарный запас.</w:t>
      </w:r>
    </w:p>
    <w:p w:rsidR="00155E70" w:rsidRDefault="00155E70" w:rsidP="00155E70">
      <w:r>
        <w:t xml:space="preserve">В результате освоения дисциплины обучающийся должен </w:t>
      </w:r>
      <w:r w:rsidRPr="007D1D3C">
        <w:rPr>
          <w:b/>
        </w:rPr>
        <w:t>знать:</w:t>
      </w:r>
    </w:p>
    <w:p w:rsidR="00155E70" w:rsidRDefault="00155E70" w:rsidP="00155E70">
      <w:r>
        <w:t>-</w:t>
      </w:r>
      <w:r>
        <w:tab/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155E70" w:rsidRDefault="00155E70" w:rsidP="00155E70"/>
    <w:p w:rsidR="00155E70" w:rsidRPr="007D1D3C" w:rsidRDefault="00155E70" w:rsidP="00155E70">
      <w:pPr>
        <w:rPr>
          <w:b/>
        </w:rPr>
      </w:pPr>
      <w:r w:rsidRPr="007D1D3C">
        <w:rPr>
          <w:b/>
        </w:rPr>
        <w:t>В результате освоения учебной дисциплины должны быть сформированы общие компетенции:</w:t>
      </w:r>
    </w:p>
    <w:p w:rsidR="00155E70" w:rsidRDefault="00155E70" w:rsidP="00155E70">
      <w:r>
        <w:t>ОК 1. Понимать сущность и социальную значимость своей будущей профессии, проявлять к ней устойчивый интерес.</w:t>
      </w:r>
    </w:p>
    <w:p w:rsidR="00155E70" w:rsidRDefault="00155E70" w:rsidP="00155E70">
      <w:r>
        <w:t>ОК 2. Понимать и анализировать вопросы ценностно-мотивационной сферы.</w:t>
      </w:r>
    </w:p>
    <w:p w:rsidR="00155E70" w:rsidRDefault="00155E70" w:rsidP="00155E70">
      <w: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155E70" w:rsidRDefault="00155E70" w:rsidP="00155E70">
      <w:r>
        <w:t>ОК 4. Принимать решения в стандартных и нестандартных ситуациях, в том числе ситуациях риска, и нести за них ответственность.</w:t>
      </w:r>
    </w:p>
    <w:p w:rsidR="00155E70" w:rsidRDefault="00155E70" w:rsidP="00155E70">
      <w:r>
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:rsidR="00155E70" w:rsidRDefault="00155E70" w:rsidP="00155E70">
      <w: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55E70" w:rsidRDefault="00155E70" w:rsidP="00155E70">
      <w:r>
        <w:t>ОК 7. Использовать информационно-коммуникационные технологии в профессиональной деятельности.</w:t>
      </w:r>
    </w:p>
    <w:p w:rsidR="00155E70" w:rsidRDefault="00155E70" w:rsidP="00155E70">
      <w:r>
        <w:t>ОК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</w:r>
    </w:p>
    <w:p w:rsidR="00155E70" w:rsidRDefault="00155E70" w:rsidP="00155E70">
      <w:r>
        <w:t>ОК 9. Устанавливать психологический контакт с окружающими.</w:t>
      </w:r>
    </w:p>
    <w:p w:rsidR="00155E70" w:rsidRDefault="00155E70" w:rsidP="00155E70">
      <w:r>
        <w:t>ОК 10. Адаптироваться к меняющимся условиям профессиональной деятельности.</w:t>
      </w:r>
    </w:p>
    <w:p w:rsidR="00155E70" w:rsidRDefault="00155E70"/>
    <w:p w:rsidR="00155E70" w:rsidRPr="000D242A" w:rsidRDefault="00155E70" w:rsidP="00155E70">
      <w:pPr>
        <w:widowControl w:val="0"/>
        <w:suppressAutoHyphens w:val="0"/>
        <w:autoSpaceDE w:val="0"/>
        <w:autoSpaceDN w:val="0"/>
        <w:ind w:firstLine="33"/>
        <w:rPr>
          <w:b/>
          <w:bCs/>
          <w:sz w:val="22"/>
          <w:szCs w:val="22"/>
          <w:lang w:eastAsia="en-US"/>
        </w:rPr>
      </w:pPr>
      <w:r w:rsidRPr="000D242A">
        <w:rPr>
          <w:b/>
          <w:bCs/>
          <w:sz w:val="22"/>
          <w:szCs w:val="22"/>
          <w:lang w:eastAsia="en-US"/>
        </w:rPr>
        <w:t xml:space="preserve">Личностные результаты реализации программы воспитания </w:t>
      </w:r>
    </w:p>
    <w:p w:rsidR="00155E70" w:rsidRDefault="00155E70" w:rsidP="00155E70">
      <w:pPr>
        <w:suppressAutoHyphens w:val="0"/>
        <w:autoSpaceDE w:val="0"/>
        <w:autoSpaceDN w:val="0"/>
        <w:adjustRightInd w:val="0"/>
        <w:rPr>
          <w:rFonts w:eastAsia="Arial Unicode MS"/>
          <w:color w:val="000000"/>
          <w:lang w:eastAsia="ru-RU" w:bidi="ru-RU"/>
        </w:rPr>
      </w:pPr>
      <w:r>
        <w:rPr>
          <w:bCs/>
          <w:color w:val="000000"/>
          <w:lang w:eastAsia="ru-RU"/>
        </w:rPr>
        <w:t>ЛР1</w:t>
      </w:r>
      <w:r w:rsidRPr="00D61948">
        <w:rPr>
          <w:rFonts w:eastAsia="Arial Unicode MS"/>
          <w:color w:val="000000"/>
          <w:lang w:eastAsia="ru-RU" w:bidi="ru-RU"/>
        </w:rPr>
        <w:t xml:space="preserve"> Осознающий себя гражданином и защитником великой страны</w:t>
      </w:r>
    </w:p>
    <w:p w:rsidR="00155E70" w:rsidRDefault="00155E70" w:rsidP="00155E70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rFonts w:eastAsia="Arial Unicode MS"/>
          <w:color w:val="000000"/>
          <w:lang w:eastAsia="ru-RU" w:bidi="ru-RU"/>
        </w:rPr>
        <w:t>ЛР4</w:t>
      </w:r>
      <w:r w:rsidRPr="00D61948">
        <w:rPr>
          <w:lang w:eastAsia="en-US"/>
        </w:rPr>
        <w:t xml:space="preserve"> </w:t>
      </w:r>
      <w:r w:rsidRPr="00D01291">
        <w:rPr>
          <w:lang w:eastAsia="en-US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:rsidR="00155E70" w:rsidRDefault="00155E70" w:rsidP="00155E70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ЛР7</w:t>
      </w:r>
      <w:r w:rsidRPr="00D61948">
        <w:rPr>
          <w:lang w:eastAsia="en-US"/>
        </w:rPr>
        <w:t xml:space="preserve"> </w:t>
      </w:r>
      <w:r w:rsidRPr="00D01291">
        <w:rPr>
          <w:lang w:eastAsia="en-US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155E70" w:rsidRDefault="00155E70" w:rsidP="00155E70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ЛР8</w:t>
      </w:r>
      <w:r w:rsidRPr="00D61948">
        <w:rPr>
          <w:lang w:eastAsia="en-US"/>
        </w:rPr>
        <w:t xml:space="preserve"> </w:t>
      </w:r>
      <w:r w:rsidRPr="00D01291">
        <w:rPr>
          <w:lang w:eastAsia="en-US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:rsidR="00155E70" w:rsidRDefault="00155E70" w:rsidP="00155E70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lastRenderedPageBreak/>
        <w:t xml:space="preserve">ЛР11 </w:t>
      </w:r>
      <w:r w:rsidRPr="00D01291">
        <w:rPr>
          <w:lang w:eastAsia="en-US"/>
        </w:rPr>
        <w:t>Проявляющий уважение к эстетическим ценностям, обладающий основами эстетической культуры.</w:t>
      </w:r>
    </w:p>
    <w:p w:rsidR="00155E70" w:rsidRPr="00005C63" w:rsidRDefault="00155E70" w:rsidP="00155E70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ЛР12 </w:t>
      </w:r>
      <w:r w:rsidRPr="00D01291">
        <w:rPr>
          <w:lang w:eastAsia="en-US"/>
        </w:rPr>
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:rsidR="00C62132" w:rsidRDefault="00C62132" w:rsidP="00C62132">
      <w:r>
        <w:t>ЛР15Демонстрирующий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</w:t>
      </w:r>
    </w:p>
    <w:p w:rsidR="00155E70" w:rsidRDefault="00C62132" w:rsidP="00C62132">
      <w:r>
        <w:t>деятельности.</w:t>
      </w:r>
    </w:p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C62132" w:rsidRDefault="00C62132" w:rsidP="00C62132"/>
    <w:p w:rsidR="00C62132" w:rsidRPr="00F17A50" w:rsidRDefault="00C62132" w:rsidP="00C62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  <w:lang w:eastAsia="ru-RU"/>
        </w:rPr>
      </w:pPr>
      <w:r w:rsidRPr="00F17A50">
        <w:rPr>
          <w:b/>
          <w:sz w:val="28"/>
          <w:szCs w:val="28"/>
          <w:lang w:eastAsia="ru-RU"/>
        </w:rPr>
        <w:t>1.4. Рекомендуемое количество часов на освоение  программы учебной дисциплины:</w:t>
      </w:r>
    </w:p>
    <w:p w:rsidR="00C62132" w:rsidRPr="00F17A50" w:rsidRDefault="00C62132" w:rsidP="00C62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17A50">
        <w:rPr>
          <w:sz w:val="28"/>
          <w:szCs w:val="28"/>
        </w:rPr>
        <w:t>Объем образовате</w:t>
      </w:r>
      <w:r>
        <w:rPr>
          <w:sz w:val="28"/>
          <w:szCs w:val="28"/>
        </w:rPr>
        <w:t>льной нагрузки обучающегося  202</w:t>
      </w:r>
      <w:r w:rsidRPr="00F17A50">
        <w:rPr>
          <w:sz w:val="28"/>
          <w:szCs w:val="28"/>
        </w:rPr>
        <w:t xml:space="preserve"> часа, в том числе:</w:t>
      </w:r>
    </w:p>
    <w:p w:rsidR="00C62132" w:rsidRPr="00F17A50" w:rsidRDefault="00C62132" w:rsidP="00C62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дифференцированный зачет 2</w:t>
      </w:r>
      <w:r w:rsidRPr="00F17A50">
        <w:rPr>
          <w:sz w:val="28"/>
          <w:szCs w:val="28"/>
        </w:rPr>
        <w:t xml:space="preserve"> ч</w:t>
      </w:r>
      <w:r>
        <w:rPr>
          <w:sz w:val="28"/>
          <w:szCs w:val="28"/>
        </w:rPr>
        <w:t>.</w:t>
      </w:r>
    </w:p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7D1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83475" w:rsidRPr="00F17A50" w:rsidRDefault="00983475" w:rsidP="00983475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F17A50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983475" w:rsidRPr="00F17A50" w:rsidRDefault="00983475" w:rsidP="00983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F17A50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983475" w:rsidRPr="00F17A50" w:rsidRDefault="00983475" w:rsidP="00983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973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904"/>
        <w:gridCol w:w="1835"/>
      </w:tblGrid>
      <w:tr w:rsidR="00983475" w:rsidRPr="00F17A50" w:rsidTr="007D1D3C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475" w:rsidRPr="00983475" w:rsidRDefault="00983475" w:rsidP="007D1D3C">
            <w:pPr>
              <w:snapToGrid w:val="0"/>
              <w:jc w:val="center"/>
              <w:rPr>
                <w:b/>
                <w:bCs/>
                <w:iCs/>
              </w:rPr>
            </w:pPr>
            <w:r w:rsidRPr="00983475">
              <w:rPr>
                <w:b/>
                <w:bCs/>
              </w:rPr>
              <w:t>Вид учебной работы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475" w:rsidRPr="00983475" w:rsidRDefault="00983475" w:rsidP="007D1D3C">
            <w:pPr>
              <w:snapToGrid w:val="0"/>
              <w:jc w:val="center"/>
            </w:pPr>
            <w:r w:rsidRPr="00983475">
              <w:rPr>
                <w:b/>
                <w:bCs/>
                <w:iCs/>
              </w:rPr>
              <w:t>Объем часов</w:t>
            </w:r>
          </w:p>
        </w:tc>
      </w:tr>
      <w:tr w:rsidR="00983475" w:rsidRPr="00F17A50" w:rsidTr="00983475">
        <w:trPr>
          <w:trHeight w:val="46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3475" w:rsidRPr="00983475" w:rsidRDefault="00983475" w:rsidP="007D1D3C">
            <w:pPr>
              <w:snapToGrid w:val="0"/>
              <w:rPr>
                <w:rStyle w:val="2115pt"/>
                <w:sz w:val="24"/>
                <w:szCs w:val="24"/>
              </w:rPr>
            </w:pPr>
            <w:r w:rsidRPr="00983475">
              <w:rPr>
                <w:rStyle w:val="2115pt"/>
                <w:sz w:val="24"/>
                <w:szCs w:val="24"/>
              </w:rPr>
              <w:t>Максимальная учебная нагрузка (всего)</w:t>
            </w:r>
          </w:p>
          <w:p w:rsidR="00983475" w:rsidRPr="00983475" w:rsidRDefault="00983475" w:rsidP="007D1D3C">
            <w:pPr>
              <w:snapToGrid w:val="0"/>
              <w:rPr>
                <w:iCs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3475" w:rsidRPr="00983475" w:rsidRDefault="00983475" w:rsidP="007D1D3C">
            <w:pPr>
              <w:snapToGrid w:val="0"/>
              <w:jc w:val="center"/>
            </w:pPr>
            <w:r w:rsidRPr="00983475">
              <w:t>202</w:t>
            </w:r>
          </w:p>
        </w:tc>
      </w:tr>
      <w:tr w:rsidR="00983475" w:rsidRPr="00F17A50" w:rsidTr="007D1D3C">
        <w:trPr>
          <w:trHeight w:val="371"/>
        </w:trPr>
        <w:tc>
          <w:tcPr>
            <w:tcW w:w="7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83475" w:rsidRPr="00983475" w:rsidRDefault="00983475" w:rsidP="00983475">
            <w:pPr>
              <w:pStyle w:val="20"/>
              <w:shd w:val="clear" w:color="auto" w:fill="auto"/>
              <w:spacing w:after="0" w:line="230" w:lineRule="exact"/>
              <w:jc w:val="left"/>
              <w:rPr>
                <w:sz w:val="24"/>
                <w:szCs w:val="24"/>
              </w:rPr>
            </w:pPr>
            <w:r w:rsidRPr="00983475">
              <w:rPr>
                <w:rStyle w:val="2115pt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475" w:rsidRPr="00983475" w:rsidRDefault="00983475" w:rsidP="00983475">
            <w:pPr>
              <w:snapToGrid w:val="0"/>
              <w:jc w:val="center"/>
            </w:pPr>
            <w:r w:rsidRPr="00983475">
              <w:t>170</w:t>
            </w:r>
          </w:p>
        </w:tc>
      </w:tr>
      <w:tr w:rsidR="00983475" w:rsidRPr="00F17A50" w:rsidTr="007D1D3C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475" w:rsidRPr="00983475" w:rsidRDefault="00983475" w:rsidP="00983475">
            <w:pPr>
              <w:pStyle w:val="20"/>
              <w:shd w:val="clear" w:color="auto" w:fill="auto"/>
              <w:spacing w:after="0" w:line="280" w:lineRule="exact"/>
              <w:jc w:val="left"/>
              <w:rPr>
                <w:sz w:val="24"/>
                <w:szCs w:val="24"/>
              </w:rPr>
            </w:pPr>
            <w:r w:rsidRPr="00983475">
              <w:rPr>
                <w:sz w:val="24"/>
                <w:szCs w:val="24"/>
              </w:rPr>
              <w:t>в том числе: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475" w:rsidRPr="00983475" w:rsidRDefault="00983475" w:rsidP="00983475">
            <w:pPr>
              <w:snapToGrid w:val="0"/>
              <w:jc w:val="center"/>
            </w:pPr>
          </w:p>
        </w:tc>
      </w:tr>
      <w:tr w:rsidR="00983475" w:rsidRPr="00F17A50" w:rsidTr="00983475">
        <w:trPr>
          <w:trHeight w:val="33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3475" w:rsidRPr="00983475" w:rsidRDefault="00983475" w:rsidP="00983475">
            <w:pPr>
              <w:snapToGrid w:val="0"/>
              <w:jc w:val="both"/>
              <w:rPr>
                <w:iCs/>
              </w:rPr>
            </w:pPr>
            <w:r w:rsidRPr="00983475">
              <w:rPr>
                <w:rStyle w:val="2115pt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3475" w:rsidRPr="00983475" w:rsidRDefault="00983475" w:rsidP="00983475">
            <w:pPr>
              <w:snapToGrid w:val="0"/>
              <w:jc w:val="center"/>
              <w:rPr>
                <w:iCs/>
              </w:rPr>
            </w:pPr>
            <w:r w:rsidRPr="00983475">
              <w:rPr>
                <w:iCs/>
              </w:rPr>
              <w:t>32</w:t>
            </w:r>
          </w:p>
        </w:tc>
      </w:tr>
      <w:tr w:rsidR="00983475" w:rsidRPr="00F17A50" w:rsidTr="00983475">
        <w:trPr>
          <w:trHeight w:val="403"/>
        </w:trPr>
        <w:tc>
          <w:tcPr>
            <w:tcW w:w="79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3475" w:rsidRPr="00983475" w:rsidRDefault="00983475" w:rsidP="00983475">
            <w:pPr>
              <w:snapToGrid w:val="0"/>
              <w:jc w:val="both"/>
              <w:rPr>
                <w:iCs/>
              </w:rPr>
            </w:pPr>
            <w:proofErr w:type="spellStart"/>
            <w:r w:rsidRPr="00983475">
              <w:rPr>
                <w:iCs/>
              </w:rPr>
              <w:t>Теор.обуч</w:t>
            </w:r>
            <w:proofErr w:type="spellEnd"/>
            <w:r w:rsidRPr="00983475">
              <w:rPr>
                <w:iCs/>
              </w:rPr>
              <w:t>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3475" w:rsidRPr="00983475" w:rsidRDefault="00983475" w:rsidP="00983475">
            <w:pPr>
              <w:snapToGrid w:val="0"/>
              <w:jc w:val="center"/>
              <w:rPr>
                <w:iCs/>
              </w:rPr>
            </w:pPr>
            <w:r w:rsidRPr="00983475">
              <w:rPr>
                <w:iCs/>
              </w:rPr>
              <w:t>10</w:t>
            </w:r>
          </w:p>
        </w:tc>
      </w:tr>
      <w:tr w:rsidR="00983475" w:rsidRPr="00F17A50" w:rsidTr="00983475">
        <w:trPr>
          <w:trHeight w:val="327"/>
        </w:trPr>
        <w:tc>
          <w:tcPr>
            <w:tcW w:w="7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475" w:rsidRPr="00983475" w:rsidRDefault="00983475" w:rsidP="00983475">
            <w:pPr>
              <w:snapToGrid w:val="0"/>
              <w:jc w:val="both"/>
              <w:rPr>
                <w:iCs/>
              </w:rPr>
            </w:pPr>
            <w:r w:rsidRPr="00983475">
              <w:rPr>
                <w:iCs/>
              </w:rPr>
              <w:t xml:space="preserve">Лаб. и </w:t>
            </w:r>
            <w:proofErr w:type="spellStart"/>
            <w:r w:rsidRPr="00983475">
              <w:rPr>
                <w:iCs/>
              </w:rPr>
              <w:t>практич</w:t>
            </w:r>
            <w:proofErr w:type="spellEnd"/>
            <w:r w:rsidRPr="00983475">
              <w:rPr>
                <w:iCs/>
              </w:rPr>
              <w:t xml:space="preserve">. </w:t>
            </w:r>
            <w:r>
              <w:rPr>
                <w:iCs/>
              </w:rPr>
              <w:t>з</w:t>
            </w:r>
            <w:r w:rsidRPr="00983475">
              <w:rPr>
                <w:iCs/>
              </w:rPr>
              <w:t>анятия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475" w:rsidRPr="00983475" w:rsidRDefault="00983475" w:rsidP="00983475">
            <w:pPr>
              <w:snapToGrid w:val="0"/>
              <w:jc w:val="center"/>
              <w:rPr>
                <w:iCs/>
              </w:rPr>
            </w:pPr>
            <w:r w:rsidRPr="00983475">
              <w:rPr>
                <w:iCs/>
              </w:rPr>
              <w:t>160</w:t>
            </w:r>
          </w:p>
        </w:tc>
      </w:tr>
      <w:tr w:rsidR="00983475" w:rsidRPr="00F17A50" w:rsidTr="007D1D3C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475" w:rsidRPr="00983475" w:rsidRDefault="00983475" w:rsidP="00983475">
            <w:pPr>
              <w:snapToGrid w:val="0"/>
              <w:jc w:val="both"/>
              <w:rPr>
                <w:iCs/>
              </w:rPr>
            </w:pPr>
            <w:r w:rsidRPr="00983475">
              <w:rPr>
                <w:iCs/>
              </w:rPr>
              <w:t>Дифференцированный зачет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475" w:rsidRPr="00983475" w:rsidRDefault="00983475" w:rsidP="00983475">
            <w:pPr>
              <w:snapToGrid w:val="0"/>
              <w:jc w:val="center"/>
            </w:pPr>
          </w:p>
        </w:tc>
      </w:tr>
    </w:tbl>
    <w:p w:rsidR="00983475" w:rsidRPr="00F17A50" w:rsidRDefault="00983475" w:rsidP="00983475">
      <w:pPr>
        <w:sectPr w:rsidR="00983475" w:rsidRPr="00F17A50" w:rsidSect="007D1D3C">
          <w:footerReference w:type="default" r:id="rId9"/>
          <w:pgSz w:w="11906" w:h="16838"/>
          <w:pgMar w:top="1134" w:right="707" w:bottom="1134" w:left="1701" w:header="720" w:footer="708" w:gutter="0"/>
          <w:cols w:space="720"/>
          <w:docGrid w:linePitch="360"/>
        </w:sectPr>
      </w:pPr>
    </w:p>
    <w:p w:rsidR="00C62132" w:rsidRDefault="00C62132" w:rsidP="00C62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p w:rsidR="00C62132" w:rsidRDefault="00C62132" w:rsidP="00C62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p w:rsidR="00383F7C" w:rsidRPr="00CA72A9" w:rsidRDefault="00383F7C" w:rsidP="00383F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  <w:lang w:eastAsia="ru-RU"/>
        </w:rPr>
      </w:pPr>
      <w:r w:rsidRPr="00CA72A9">
        <w:rPr>
          <w:b/>
          <w:caps/>
          <w:sz w:val="28"/>
          <w:szCs w:val="28"/>
          <w:lang w:eastAsia="ru-RU"/>
        </w:rPr>
        <w:t>2.2.</w:t>
      </w:r>
      <w:r w:rsidRPr="00CA72A9">
        <w:rPr>
          <w:b/>
          <w:sz w:val="28"/>
          <w:szCs w:val="28"/>
          <w:lang w:eastAsia="ru-RU"/>
        </w:rPr>
        <w:t xml:space="preserve"> Тематический план и содержание учебной дисциплины «Иностранный язык»  </w:t>
      </w:r>
    </w:p>
    <w:p w:rsidR="00383F7C" w:rsidRDefault="00383F7C" w:rsidP="00383F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245"/>
        <w:gridCol w:w="2268"/>
        <w:gridCol w:w="2126"/>
        <w:gridCol w:w="1920"/>
      </w:tblGrid>
      <w:tr w:rsidR="00383F7C" w:rsidRPr="00CA72A9" w:rsidTr="00383F7C">
        <w:trPr>
          <w:trHeight w:val="2524"/>
        </w:trPr>
        <w:tc>
          <w:tcPr>
            <w:tcW w:w="3227" w:type="dxa"/>
            <w:shd w:val="clear" w:color="auto" w:fill="auto"/>
          </w:tcPr>
          <w:p w:rsidR="00383F7C" w:rsidRDefault="00383F7C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>Наименование разделов и тем</w:t>
            </w:r>
          </w:p>
          <w:p w:rsidR="00383F7C" w:rsidRDefault="00383F7C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:rsidR="00383F7C" w:rsidRDefault="00383F7C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:rsidR="00383F7C" w:rsidRDefault="00383F7C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:rsidR="00383F7C" w:rsidRDefault="00383F7C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:rsidR="00383F7C" w:rsidRDefault="00383F7C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:rsidR="00383F7C" w:rsidRDefault="00383F7C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:rsidR="00383F7C" w:rsidRDefault="00383F7C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:rsidR="00383F7C" w:rsidRPr="00CA72A9" w:rsidRDefault="00383F7C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383F7C" w:rsidRPr="00CA72A9" w:rsidRDefault="00383F7C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>Содержание учебного материала, практические занятия и самостоятельная работа обучающихся</w:t>
            </w:r>
          </w:p>
        </w:tc>
        <w:tc>
          <w:tcPr>
            <w:tcW w:w="2268" w:type="dxa"/>
            <w:shd w:val="clear" w:color="auto" w:fill="auto"/>
          </w:tcPr>
          <w:p w:rsidR="00383F7C" w:rsidRPr="00CA72A9" w:rsidRDefault="00383F7C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>Объем часов</w:t>
            </w:r>
          </w:p>
        </w:tc>
        <w:tc>
          <w:tcPr>
            <w:tcW w:w="2126" w:type="dxa"/>
            <w:shd w:val="clear" w:color="auto" w:fill="auto"/>
          </w:tcPr>
          <w:p w:rsidR="00383F7C" w:rsidRPr="00CA72A9" w:rsidRDefault="00383F7C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>Уровень освоения</w:t>
            </w:r>
          </w:p>
        </w:tc>
        <w:tc>
          <w:tcPr>
            <w:tcW w:w="1920" w:type="dxa"/>
            <w:shd w:val="clear" w:color="auto" w:fill="auto"/>
          </w:tcPr>
          <w:p w:rsidR="00383F7C" w:rsidRPr="00383F7C" w:rsidRDefault="00383F7C" w:rsidP="007D1D3C">
            <w:pPr>
              <w:suppressAutoHyphens w:val="0"/>
              <w:rPr>
                <w:rFonts w:eastAsia="Calibri"/>
                <w:b/>
                <w:lang w:eastAsia="en-US"/>
              </w:rPr>
            </w:pPr>
            <w:r w:rsidRPr="00CA72A9">
              <w:rPr>
                <w:rFonts w:eastAsia="Calibri"/>
                <w:b/>
                <w:lang w:eastAsia="en-US"/>
              </w:rPr>
              <w:t>Коды компетенций и личностных результатов , формированию которых способствует элемент программы</w:t>
            </w:r>
          </w:p>
        </w:tc>
      </w:tr>
      <w:tr w:rsidR="00383F7C" w:rsidRPr="00CA72A9" w:rsidTr="00383F7C">
        <w:trPr>
          <w:trHeight w:val="4740"/>
        </w:trPr>
        <w:tc>
          <w:tcPr>
            <w:tcW w:w="3227" w:type="dxa"/>
            <w:shd w:val="clear" w:color="auto" w:fill="auto"/>
          </w:tcPr>
          <w:p w:rsidR="00383F7C" w:rsidRDefault="00383F7C" w:rsidP="00383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Style w:val="2115pt"/>
              </w:rPr>
            </w:pPr>
            <w:r>
              <w:rPr>
                <w:rStyle w:val="2115pt"/>
              </w:rPr>
              <w:t>1.Развивающий курс</w:t>
            </w:r>
          </w:p>
          <w:p w:rsidR="00383F7C" w:rsidRPr="00383F7C" w:rsidRDefault="00383F7C" w:rsidP="00383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lang w:eastAsia="ru-RU"/>
              </w:rPr>
            </w:pPr>
            <w:r>
              <w:rPr>
                <w:rStyle w:val="2115pt"/>
              </w:rPr>
              <w:t xml:space="preserve">Тема 1.1 </w:t>
            </w:r>
            <w:r>
              <w:rPr>
                <w:rStyle w:val="213pt"/>
              </w:rPr>
              <w:t>Город (улицы, адреса, общественные места, учреждения, магазины продуктовые и продовольственные, пункты питания, транспорт)</w:t>
            </w:r>
          </w:p>
          <w:p w:rsidR="00383F7C" w:rsidRDefault="00383F7C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:rsidR="00383F7C" w:rsidRDefault="00383F7C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:rsidR="00383F7C" w:rsidRDefault="00383F7C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:rsidR="00383F7C" w:rsidRDefault="00383F7C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:rsidR="00383F7C" w:rsidRDefault="00383F7C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:rsidR="00383F7C" w:rsidRDefault="00383F7C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:rsidR="00383F7C" w:rsidRDefault="00383F7C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:rsidR="00383F7C" w:rsidRDefault="00383F7C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:rsidR="00383F7C" w:rsidRPr="00CA72A9" w:rsidRDefault="00383F7C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383F7C" w:rsidRPr="00383F7C" w:rsidRDefault="00383F7C" w:rsidP="00383F7C">
            <w:pPr>
              <w:widowControl w:val="0"/>
              <w:suppressAutoHyphens w:val="0"/>
              <w:spacing w:line="274" w:lineRule="exact"/>
              <w:rPr>
                <w:color w:val="000000"/>
                <w:sz w:val="28"/>
                <w:szCs w:val="28"/>
                <w:lang w:eastAsia="ru-RU" w:bidi="ru-RU"/>
              </w:rPr>
            </w:pPr>
            <w:r w:rsidRPr="00383F7C">
              <w:rPr>
                <w:color w:val="000000"/>
                <w:sz w:val="26"/>
                <w:szCs w:val="26"/>
                <w:lang w:eastAsia="ru-RU" w:bidi="ru-RU"/>
              </w:rPr>
              <w:t>Практические занятия Фонетический материал</w:t>
            </w:r>
          </w:p>
          <w:p w:rsidR="00383F7C" w:rsidRPr="00383F7C" w:rsidRDefault="00383F7C" w:rsidP="00383F7C">
            <w:pPr>
              <w:widowControl w:val="0"/>
              <w:suppressAutoHyphens w:val="0"/>
              <w:spacing w:line="274" w:lineRule="exact"/>
              <w:rPr>
                <w:color w:val="000000"/>
                <w:sz w:val="28"/>
                <w:szCs w:val="28"/>
                <w:lang w:eastAsia="ru-RU" w:bidi="ru-RU"/>
              </w:rPr>
            </w:pPr>
            <w:r w:rsidRPr="00383F7C">
              <w:rPr>
                <w:color w:val="000000"/>
                <w:sz w:val="26"/>
                <w:szCs w:val="26"/>
                <w:lang w:eastAsia="ru-RU" w:bidi="ru-RU"/>
              </w:rPr>
              <w:t>основные способы написания слов на основе знания правил правописания совершенствование орфографических навыков.</w:t>
            </w:r>
          </w:p>
          <w:p w:rsidR="00383F7C" w:rsidRPr="00383F7C" w:rsidRDefault="00383F7C" w:rsidP="00383F7C">
            <w:pPr>
              <w:widowControl w:val="0"/>
              <w:suppressAutoHyphens w:val="0"/>
              <w:spacing w:line="274" w:lineRule="exact"/>
              <w:rPr>
                <w:color w:val="000000"/>
                <w:sz w:val="28"/>
                <w:szCs w:val="28"/>
                <w:lang w:eastAsia="ru-RU" w:bidi="ru-RU"/>
              </w:rPr>
            </w:pPr>
            <w:r w:rsidRPr="00383F7C">
              <w:rPr>
                <w:color w:val="000000"/>
                <w:sz w:val="26"/>
                <w:szCs w:val="26"/>
                <w:lang w:eastAsia="ru-RU" w:bidi="ru-RU"/>
              </w:rPr>
              <w:t>Лексический материал по теме.</w:t>
            </w:r>
          </w:p>
          <w:p w:rsidR="00383F7C" w:rsidRPr="00383F7C" w:rsidRDefault="00383F7C" w:rsidP="00383F7C">
            <w:pPr>
              <w:widowControl w:val="0"/>
              <w:suppressAutoHyphens w:val="0"/>
              <w:spacing w:line="274" w:lineRule="exact"/>
              <w:rPr>
                <w:color w:val="000000"/>
                <w:sz w:val="28"/>
                <w:szCs w:val="28"/>
                <w:lang w:eastAsia="ru-RU" w:bidi="ru-RU"/>
              </w:rPr>
            </w:pPr>
            <w:r w:rsidRPr="00383F7C">
              <w:rPr>
                <w:color w:val="000000"/>
                <w:sz w:val="26"/>
                <w:szCs w:val="26"/>
                <w:lang w:eastAsia="ru-RU" w:bidi="ru-RU"/>
              </w:rPr>
              <w:t>Грамматический материал:</w:t>
            </w:r>
          </w:p>
          <w:p w:rsidR="00383F7C" w:rsidRPr="00383F7C" w:rsidRDefault="00383F7C" w:rsidP="00383F7C">
            <w:pPr>
              <w:widowControl w:val="0"/>
              <w:suppressAutoHyphens w:val="0"/>
              <w:spacing w:line="274" w:lineRule="exact"/>
              <w:rPr>
                <w:color w:val="000000"/>
                <w:sz w:val="28"/>
                <w:szCs w:val="28"/>
                <w:lang w:eastAsia="ru-RU" w:bidi="ru-RU"/>
              </w:rPr>
            </w:pPr>
            <w:r w:rsidRPr="00383F7C">
              <w:rPr>
                <w:color w:val="000000"/>
                <w:sz w:val="26"/>
                <w:szCs w:val="26"/>
                <w:lang w:eastAsia="ru-RU" w:bidi="ru-RU"/>
              </w:rPr>
              <w:t>Предлоги местоположения.</w:t>
            </w:r>
          </w:p>
          <w:p w:rsidR="00383F7C" w:rsidRPr="00383F7C" w:rsidRDefault="00383F7C" w:rsidP="00383F7C">
            <w:pPr>
              <w:widowControl w:val="0"/>
              <w:suppressAutoHyphens w:val="0"/>
              <w:spacing w:line="274" w:lineRule="exact"/>
              <w:rPr>
                <w:color w:val="000000"/>
                <w:sz w:val="28"/>
                <w:szCs w:val="28"/>
                <w:lang w:eastAsia="ru-RU" w:bidi="ru-RU"/>
              </w:rPr>
            </w:pPr>
            <w:r w:rsidRPr="00383F7C">
              <w:rPr>
                <w:color w:val="000000"/>
                <w:sz w:val="26"/>
                <w:szCs w:val="26"/>
                <w:lang w:eastAsia="ru-RU" w:bidi="ru-RU"/>
              </w:rPr>
              <w:t>Предлоги направления движения.</w:t>
            </w:r>
          </w:p>
          <w:p w:rsidR="00383F7C" w:rsidRPr="00383F7C" w:rsidRDefault="00383F7C" w:rsidP="00383F7C">
            <w:pPr>
              <w:widowControl w:val="0"/>
              <w:suppressAutoHyphens w:val="0"/>
              <w:spacing w:line="274" w:lineRule="exact"/>
              <w:rPr>
                <w:color w:val="000000"/>
                <w:sz w:val="28"/>
                <w:szCs w:val="28"/>
                <w:lang w:eastAsia="ru-RU" w:bidi="ru-RU"/>
              </w:rPr>
            </w:pPr>
            <w:r w:rsidRPr="00383F7C">
              <w:rPr>
                <w:color w:val="000000"/>
                <w:sz w:val="26"/>
                <w:szCs w:val="26"/>
                <w:lang w:eastAsia="ru-RU" w:bidi="ru-RU"/>
              </w:rPr>
              <w:t>Образование общих и специальных вопросов Исчисляемые и неисчисляемые существительные Наречия меры и степени.</w:t>
            </w:r>
          </w:p>
          <w:p w:rsidR="00383F7C" w:rsidRDefault="00383F7C" w:rsidP="00383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</w:pPr>
            <w:r w:rsidRPr="00383F7C"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  <w:t>Неопределенно-личные местоимения Степени сравнения прилагательных и наречий.</w:t>
            </w:r>
          </w:p>
          <w:p w:rsidR="00383F7C" w:rsidRPr="00CA72A9" w:rsidRDefault="00383F7C" w:rsidP="00383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  <w:t>Контрольная работа</w:t>
            </w:r>
          </w:p>
        </w:tc>
        <w:tc>
          <w:tcPr>
            <w:tcW w:w="2268" w:type="dxa"/>
            <w:shd w:val="clear" w:color="auto" w:fill="auto"/>
          </w:tcPr>
          <w:p w:rsidR="00383F7C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10</w:t>
            </w: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2/2</w:t>
            </w: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2/4</w:t>
            </w: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2/6</w:t>
            </w: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2\8</w:t>
            </w:r>
          </w:p>
          <w:p w:rsidR="00562DD4" w:rsidRP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2\10</w:t>
            </w:r>
          </w:p>
        </w:tc>
        <w:tc>
          <w:tcPr>
            <w:tcW w:w="2126" w:type="dxa"/>
            <w:shd w:val="clear" w:color="auto" w:fill="auto"/>
          </w:tcPr>
          <w:p w:rsidR="00383F7C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</w:t>
            </w:r>
          </w:p>
          <w:p w:rsidR="000A72E5" w:rsidRPr="00CA72A9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</w:t>
            </w:r>
          </w:p>
        </w:tc>
        <w:tc>
          <w:tcPr>
            <w:tcW w:w="1920" w:type="dxa"/>
            <w:shd w:val="clear" w:color="auto" w:fill="auto"/>
          </w:tcPr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ОК1ОК2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ОК3 ОК4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ОК5ОК9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ЛР1 ЛР7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ЛР8 ЛР11</w:t>
            </w:r>
          </w:p>
          <w:p w:rsidR="00822D9B" w:rsidRP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383F7C" w:rsidRPr="00CA72A9" w:rsidTr="00FA6645">
        <w:trPr>
          <w:trHeight w:val="1401"/>
        </w:trPr>
        <w:tc>
          <w:tcPr>
            <w:tcW w:w="3227" w:type="dxa"/>
            <w:shd w:val="clear" w:color="auto" w:fill="auto"/>
          </w:tcPr>
          <w:p w:rsidR="00383F7C" w:rsidRDefault="00383F7C" w:rsidP="00383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lang w:eastAsia="ru-RU"/>
              </w:rPr>
            </w:pPr>
          </w:p>
          <w:p w:rsidR="00383F7C" w:rsidRDefault="00383F7C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:rsidR="00383F7C" w:rsidRDefault="00383F7C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:rsidR="00383F7C" w:rsidRDefault="00383F7C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:rsidR="00383F7C" w:rsidRDefault="00383F7C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:rsidR="00383F7C" w:rsidRDefault="00383F7C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:rsidR="00383F7C" w:rsidRDefault="00383F7C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:rsidR="00383F7C" w:rsidRDefault="00383F7C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:rsidR="00383F7C" w:rsidRDefault="00383F7C" w:rsidP="00383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Style w:val="213pt"/>
              </w:rPr>
            </w:pPr>
            <w:r>
              <w:rPr>
                <w:rStyle w:val="2115pt"/>
              </w:rPr>
              <w:lastRenderedPageBreak/>
              <w:t xml:space="preserve">Тема 1.2 </w:t>
            </w:r>
            <w:r>
              <w:rPr>
                <w:rStyle w:val="213pt"/>
              </w:rPr>
              <w:t>Спорт. Олимпийские игры.</w:t>
            </w:r>
          </w:p>
          <w:p w:rsidR="00383F7C" w:rsidRDefault="00383F7C" w:rsidP="00383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Style w:val="213pt"/>
              </w:rPr>
            </w:pPr>
          </w:p>
          <w:p w:rsidR="00383F7C" w:rsidRDefault="00383F7C" w:rsidP="00383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Style w:val="213pt"/>
              </w:rPr>
            </w:pPr>
          </w:p>
          <w:p w:rsidR="00383F7C" w:rsidRDefault="00383F7C" w:rsidP="00383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Style w:val="213pt"/>
              </w:rPr>
            </w:pPr>
          </w:p>
          <w:p w:rsidR="00383F7C" w:rsidRDefault="00383F7C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2115pt"/>
              </w:rPr>
            </w:pPr>
          </w:p>
        </w:tc>
        <w:tc>
          <w:tcPr>
            <w:tcW w:w="5245" w:type="dxa"/>
            <w:shd w:val="clear" w:color="auto" w:fill="auto"/>
          </w:tcPr>
          <w:p w:rsidR="00383F7C" w:rsidRPr="00383F7C" w:rsidRDefault="00383F7C" w:rsidP="00383F7C">
            <w:pPr>
              <w:widowControl w:val="0"/>
              <w:suppressAutoHyphens w:val="0"/>
              <w:spacing w:line="274" w:lineRule="exact"/>
              <w:rPr>
                <w:color w:val="000000"/>
                <w:sz w:val="28"/>
                <w:szCs w:val="28"/>
                <w:lang w:eastAsia="ru-RU" w:bidi="ru-RU"/>
              </w:rPr>
            </w:pPr>
            <w:r w:rsidRPr="00383F7C">
              <w:rPr>
                <w:color w:val="000000"/>
                <w:sz w:val="26"/>
                <w:szCs w:val="26"/>
                <w:lang w:eastAsia="ru-RU" w:bidi="ru-RU"/>
              </w:rPr>
              <w:lastRenderedPageBreak/>
              <w:t>Самостоятельная работа обучающихся Подготовить сообщение (рассказать о структуре любого конкретного города, используя его план или карту)</w:t>
            </w:r>
          </w:p>
          <w:p w:rsidR="00383F7C" w:rsidRDefault="00383F7C" w:rsidP="00383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  <w:t>У</w:t>
            </w:r>
            <w:r w:rsidRPr="00383F7C"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  <w:t>пражнения на отработку грамматических навыков</w:t>
            </w:r>
          </w:p>
          <w:p w:rsidR="00383F7C" w:rsidRDefault="00383F7C" w:rsidP="00383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</w:pPr>
          </w:p>
          <w:p w:rsidR="00383F7C" w:rsidRPr="00383F7C" w:rsidRDefault="00383F7C" w:rsidP="00383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val="en-US" w:eastAsia="ru-RU" w:bidi="ru-RU"/>
              </w:rPr>
            </w:pPr>
            <w:r w:rsidRPr="00383F7C">
              <w:rPr>
                <w:color w:val="000000"/>
                <w:sz w:val="26"/>
                <w:szCs w:val="26"/>
                <w:lang w:eastAsia="ru-RU" w:bidi="ru-RU"/>
              </w:rPr>
              <w:lastRenderedPageBreak/>
              <w:t>Практические занятия Лексический материал по теме. Грамматический</w:t>
            </w:r>
            <w:r w:rsidRPr="00383F7C">
              <w:rPr>
                <w:color w:val="000000"/>
                <w:sz w:val="26"/>
                <w:szCs w:val="26"/>
                <w:lang w:val="en-US" w:eastAsia="ru-RU" w:bidi="ru-RU"/>
              </w:rPr>
              <w:t xml:space="preserve"> </w:t>
            </w:r>
            <w:r w:rsidRPr="00383F7C">
              <w:rPr>
                <w:color w:val="000000"/>
                <w:sz w:val="26"/>
                <w:szCs w:val="26"/>
                <w:lang w:eastAsia="ru-RU" w:bidi="ru-RU"/>
              </w:rPr>
              <w:t>материал</w:t>
            </w:r>
            <w:r w:rsidRPr="00383F7C">
              <w:rPr>
                <w:color w:val="000000"/>
                <w:sz w:val="26"/>
                <w:szCs w:val="26"/>
                <w:lang w:val="en-US" w:eastAsia="ru-RU" w:bidi="ru-RU"/>
              </w:rPr>
              <w:t>:</w:t>
            </w:r>
          </w:p>
          <w:p w:rsidR="00383F7C" w:rsidRPr="00383F7C" w:rsidRDefault="00383F7C" w:rsidP="00383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val="en-US" w:eastAsia="ru-RU" w:bidi="ru-RU"/>
              </w:rPr>
            </w:pPr>
            <w:r w:rsidRPr="00383F7C">
              <w:rPr>
                <w:color w:val="000000"/>
                <w:sz w:val="26"/>
                <w:szCs w:val="26"/>
                <w:lang w:val="en-US" w:eastAsia="ru-RU" w:bidi="ru-RU"/>
              </w:rPr>
              <w:t>Past Simple, Future Simple.</w:t>
            </w:r>
          </w:p>
          <w:p w:rsidR="00FA6645" w:rsidRPr="00383F7C" w:rsidRDefault="004A5C1F" w:rsidP="00383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>
              <w:rPr>
                <w:color w:val="000000"/>
                <w:sz w:val="26"/>
                <w:szCs w:val="26"/>
                <w:lang w:eastAsia="ru-RU" w:bidi="ru-RU"/>
              </w:rPr>
              <w:t>Контрольная работа</w:t>
            </w:r>
          </w:p>
        </w:tc>
        <w:tc>
          <w:tcPr>
            <w:tcW w:w="2268" w:type="dxa"/>
            <w:shd w:val="clear" w:color="auto" w:fill="auto"/>
          </w:tcPr>
          <w:p w:rsidR="00383F7C" w:rsidRDefault="004A5C1F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lastRenderedPageBreak/>
              <w:t>2</w:t>
            </w: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562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lastRenderedPageBreak/>
              <w:t>10</w:t>
            </w:r>
          </w:p>
          <w:p w:rsidR="00562DD4" w:rsidRDefault="00562DD4" w:rsidP="00562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</w:p>
          <w:p w:rsidR="00562DD4" w:rsidRDefault="00562DD4" w:rsidP="00562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2/12</w:t>
            </w:r>
          </w:p>
          <w:p w:rsidR="00562DD4" w:rsidRDefault="00562DD4" w:rsidP="00562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2/14</w:t>
            </w:r>
          </w:p>
          <w:p w:rsidR="00562DD4" w:rsidRDefault="00562DD4" w:rsidP="00562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2\16</w:t>
            </w:r>
          </w:p>
          <w:p w:rsidR="00562DD4" w:rsidRDefault="00562DD4" w:rsidP="00562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2\18</w:t>
            </w:r>
          </w:p>
          <w:p w:rsidR="00562DD4" w:rsidRPr="00562DD4" w:rsidRDefault="00562DD4" w:rsidP="00562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2/20</w:t>
            </w:r>
          </w:p>
          <w:p w:rsidR="000A72E5" w:rsidRPr="00CA72A9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383F7C" w:rsidRDefault="00383F7C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lastRenderedPageBreak/>
              <w:t>2</w:t>
            </w:r>
          </w:p>
          <w:p w:rsidR="00562DD4" w:rsidRPr="00CA72A9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</w:t>
            </w:r>
          </w:p>
        </w:tc>
        <w:tc>
          <w:tcPr>
            <w:tcW w:w="1920" w:type="dxa"/>
            <w:shd w:val="clear" w:color="auto" w:fill="auto"/>
          </w:tcPr>
          <w:p w:rsidR="00383F7C" w:rsidRDefault="00383F7C" w:rsidP="007D1D3C">
            <w:pPr>
              <w:rPr>
                <w:rFonts w:eastAsia="Calibri"/>
                <w:b/>
                <w:lang w:eastAsia="en-US"/>
              </w:rPr>
            </w:pPr>
          </w:p>
          <w:p w:rsidR="00822D9B" w:rsidRDefault="00822D9B" w:rsidP="007D1D3C">
            <w:pPr>
              <w:rPr>
                <w:rFonts w:eastAsia="Calibri"/>
                <w:b/>
                <w:lang w:eastAsia="en-US"/>
              </w:rPr>
            </w:pPr>
          </w:p>
          <w:p w:rsidR="00822D9B" w:rsidRDefault="00822D9B" w:rsidP="007D1D3C">
            <w:pPr>
              <w:rPr>
                <w:rFonts w:eastAsia="Calibri"/>
                <w:b/>
                <w:lang w:eastAsia="en-US"/>
              </w:rPr>
            </w:pPr>
          </w:p>
          <w:p w:rsidR="00822D9B" w:rsidRDefault="00822D9B" w:rsidP="007D1D3C">
            <w:pPr>
              <w:rPr>
                <w:rFonts w:eastAsia="Calibri"/>
                <w:b/>
                <w:lang w:eastAsia="en-US"/>
              </w:rPr>
            </w:pPr>
          </w:p>
          <w:p w:rsidR="00822D9B" w:rsidRDefault="00822D9B" w:rsidP="007D1D3C">
            <w:pPr>
              <w:rPr>
                <w:rFonts w:eastAsia="Calibri"/>
                <w:b/>
                <w:lang w:eastAsia="en-US"/>
              </w:rPr>
            </w:pPr>
          </w:p>
          <w:p w:rsidR="00822D9B" w:rsidRDefault="00822D9B" w:rsidP="007D1D3C">
            <w:pPr>
              <w:rPr>
                <w:rFonts w:eastAsia="Calibri"/>
                <w:b/>
                <w:lang w:eastAsia="en-US"/>
              </w:rPr>
            </w:pPr>
          </w:p>
          <w:p w:rsidR="00822D9B" w:rsidRDefault="00822D9B" w:rsidP="007D1D3C">
            <w:pPr>
              <w:rPr>
                <w:rFonts w:eastAsia="Calibri"/>
                <w:b/>
                <w:lang w:eastAsia="en-US"/>
              </w:rPr>
            </w:pPr>
          </w:p>
          <w:p w:rsidR="00822D9B" w:rsidRDefault="00822D9B" w:rsidP="007D1D3C">
            <w:pPr>
              <w:rPr>
                <w:rFonts w:eastAsia="Calibri"/>
                <w:b/>
                <w:lang w:eastAsia="en-US"/>
              </w:rPr>
            </w:pP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ОК1ОК2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ОК3 ОК4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ОК5ОК9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ЛР1 ЛР7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ЛР8 ЛР11</w:t>
            </w:r>
          </w:p>
          <w:p w:rsidR="00822D9B" w:rsidRP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FA6645" w:rsidRPr="00CA72A9" w:rsidTr="00FA6645">
        <w:trPr>
          <w:trHeight w:val="2332"/>
        </w:trPr>
        <w:tc>
          <w:tcPr>
            <w:tcW w:w="3227" w:type="dxa"/>
            <w:shd w:val="clear" w:color="auto" w:fill="auto"/>
          </w:tcPr>
          <w:p w:rsidR="00FA6645" w:rsidRDefault="00FA6645" w:rsidP="00383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Style w:val="213pt"/>
              </w:rPr>
            </w:pPr>
          </w:p>
          <w:p w:rsidR="00FA6645" w:rsidRDefault="00FA6645" w:rsidP="00383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Style w:val="213pt"/>
              </w:rPr>
            </w:pPr>
          </w:p>
          <w:p w:rsidR="00FA6645" w:rsidRDefault="00FA6645" w:rsidP="00383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Style w:val="213pt"/>
              </w:rPr>
            </w:pPr>
          </w:p>
          <w:p w:rsidR="00FA6645" w:rsidRDefault="00FA6645" w:rsidP="00383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Style w:val="213pt"/>
              </w:rPr>
            </w:pPr>
          </w:p>
          <w:p w:rsidR="00FA6645" w:rsidRDefault="00FA6645" w:rsidP="00383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Style w:val="213pt"/>
              </w:rPr>
            </w:pPr>
          </w:p>
          <w:p w:rsidR="00FA6645" w:rsidRDefault="00FA6645" w:rsidP="00383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Style w:val="213pt"/>
              </w:rPr>
            </w:pPr>
          </w:p>
          <w:p w:rsidR="00FA6645" w:rsidRDefault="00FA6645" w:rsidP="00383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Style w:val="213pt"/>
              </w:rPr>
            </w:pPr>
          </w:p>
          <w:p w:rsidR="00FA6645" w:rsidRDefault="00FA6645" w:rsidP="00383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Style w:val="213pt"/>
              </w:rPr>
            </w:pPr>
          </w:p>
          <w:p w:rsidR="00FA6645" w:rsidRDefault="00FA664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FA6645" w:rsidRPr="00383F7C" w:rsidRDefault="00FA6645" w:rsidP="00383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 w:rsidRPr="00383F7C">
              <w:rPr>
                <w:color w:val="000000"/>
                <w:sz w:val="26"/>
                <w:szCs w:val="26"/>
                <w:lang w:eastAsia="ru-RU" w:bidi="ru-RU"/>
              </w:rPr>
              <w:t>Самостоятельная работа обучающихся.</w:t>
            </w:r>
          </w:p>
          <w:p w:rsidR="00FA6645" w:rsidRPr="00383F7C" w:rsidRDefault="00FA6645" w:rsidP="00383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 w:rsidRPr="00383F7C">
              <w:rPr>
                <w:color w:val="000000"/>
                <w:sz w:val="26"/>
                <w:szCs w:val="26"/>
                <w:lang w:eastAsia="ru-RU" w:bidi="ru-RU"/>
              </w:rPr>
              <w:t>Сделать презентацию на одну из предложенных тем («История Олимпийских игр»; «Здоровый образ жизни»; «Спортсмены нашей страны - победители и призёры Олимпийских игр»)</w:t>
            </w:r>
          </w:p>
          <w:p w:rsidR="00FA6645" w:rsidRPr="00383F7C" w:rsidRDefault="00FA6645" w:rsidP="00383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>
              <w:rPr>
                <w:color w:val="000000"/>
                <w:sz w:val="26"/>
                <w:szCs w:val="26"/>
                <w:lang w:eastAsia="ru-RU" w:bidi="ru-RU"/>
              </w:rPr>
              <w:t>У</w:t>
            </w:r>
            <w:r w:rsidRPr="00383F7C">
              <w:rPr>
                <w:color w:val="000000"/>
                <w:sz w:val="26"/>
                <w:szCs w:val="26"/>
                <w:lang w:eastAsia="ru-RU" w:bidi="ru-RU"/>
              </w:rPr>
              <w:t>пражнения на о</w:t>
            </w:r>
            <w:r>
              <w:rPr>
                <w:color w:val="000000"/>
                <w:sz w:val="26"/>
                <w:szCs w:val="26"/>
                <w:lang w:eastAsia="ru-RU" w:bidi="ru-RU"/>
              </w:rPr>
              <w:t>тработку грамматических навыков</w:t>
            </w:r>
          </w:p>
        </w:tc>
        <w:tc>
          <w:tcPr>
            <w:tcW w:w="2268" w:type="dxa"/>
            <w:shd w:val="clear" w:color="auto" w:fill="auto"/>
          </w:tcPr>
          <w:p w:rsidR="00FA6645" w:rsidRPr="00CA72A9" w:rsidRDefault="004A5C1F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FA6645" w:rsidRPr="00CA72A9" w:rsidRDefault="00FA664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FA6645" w:rsidRPr="00CA72A9" w:rsidRDefault="00FA6645" w:rsidP="007D1D3C">
            <w:pPr>
              <w:rPr>
                <w:rFonts w:eastAsia="Calibri"/>
                <w:b/>
                <w:lang w:eastAsia="en-US"/>
              </w:rPr>
            </w:pPr>
          </w:p>
        </w:tc>
      </w:tr>
      <w:tr w:rsidR="00FA6645" w:rsidRPr="00CA72A9" w:rsidTr="00FA6645">
        <w:trPr>
          <w:trHeight w:val="1740"/>
        </w:trPr>
        <w:tc>
          <w:tcPr>
            <w:tcW w:w="3227" w:type="dxa"/>
            <w:shd w:val="clear" w:color="auto" w:fill="auto"/>
          </w:tcPr>
          <w:p w:rsidR="00FA6645" w:rsidRPr="00FA6645" w:rsidRDefault="00FA6645" w:rsidP="00FA6645">
            <w:pPr>
              <w:widowControl w:val="0"/>
              <w:suppressAutoHyphens w:val="0"/>
              <w:spacing w:line="274" w:lineRule="exact"/>
              <w:rPr>
                <w:color w:val="000000"/>
                <w:sz w:val="28"/>
                <w:szCs w:val="28"/>
                <w:lang w:eastAsia="ru-RU" w:bidi="ru-RU"/>
              </w:rPr>
            </w:pPr>
            <w:r w:rsidRPr="00FA6645">
              <w:rPr>
                <w:b/>
                <w:bCs/>
                <w:color w:val="000000"/>
                <w:sz w:val="23"/>
                <w:szCs w:val="23"/>
                <w:lang w:eastAsia="ru-RU" w:bidi="ru-RU"/>
              </w:rPr>
              <w:t xml:space="preserve">Тема 1.3 </w:t>
            </w:r>
            <w:r w:rsidRPr="00FA6645">
              <w:rPr>
                <w:color w:val="000000"/>
                <w:sz w:val="26"/>
                <w:szCs w:val="26"/>
                <w:lang w:eastAsia="ru-RU" w:bidi="ru-RU"/>
              </w:rPr>
              <w:t>Путешествия (виды путешествий;</w:t>
            </w:r>
          </w:p>
          <w:p w:rsidR="00FA6645" w:rsidRDefault="00FA6645" w:rsidP="00FA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Style w:val="213pt"/>
              </w:rPr>
            </w:pPr>
            <w:r w:rsidRPr="00FA6645"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  <w:t>путешествия по историческим местам Англии и России)</w:t>
            </w:r>
          </w:p>
          <w:p w:rsidR="00FA6645" w:rsidRDefault="00FA664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213pt"/>
              </w:rPr>
            </w:pPr>
          </w:p>
        </w:tc>
        <w:tc>
          <w:tcPr>
            <w:tcW w:w="5245" w:type="dxa"/>
            <w:shd w:val="clear" w:color="auto" w:fill="auto"/>
          </w:tcPr>
          <w:p w:rsidR="00FA6645" w:rsidRPr="00FA6645" w:rsidRDefault="00FA6645" w:rsidP="00FA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 w:rsidRPr="00FA6645">
              <w:rPr>
                <w:color w:val="000000"/>
                <w:sz w:val="26"/>
                <w:szCs w:val="26"/>
                <w:lang w:eastAsia="ru-RU" w:bidi="ru-RU"/>
              </w:rPr>
              <w:t>Практические занятия Лексический материал по теме.</w:t>
            </w:r>
          </w:p>
          <w:p w:rsidR="00FA6645" w:rsidRPr="00FA6645" w:rsidRDefault="00FA6645" w:rsidP="00FA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val="en-US" w:eastAsia="ru-RU" w:bidi="ru-RU"/>
              </w:rPr>
            </w:pPr>
            <w:r w:rsidRPr="00FA6645">
              <w:rPr>
                <w:color w:val="000000"/>
                <w:sz w:val="26"/>
                <w:szCs w:val="26"/>
                <w:lang w:eastAsia="ru-RU" w:bidi="ru-RU"/>
              </w:rPr>
              <w:t>Грамматический</w:t>
            </w:r>
            <w:r w:rsidRPr="00FA6645">
              <w:rPr>
                <w:color w:val="000000"/>
                <w:sz w:val="26"/>
                <w:szCs w:val="26"/>
                <w:lang w:val="en-US" w:eastAsia="ru-RU" w:bidi="ru-RU"/>
              </w:rPr>
              <w:t xml:space="preserve"> </w:t>
            </w:r>
            <w:r w:rsidRPr="00FA6645">
              <w:rPr>
                <w:color w:val="000000"/>
                <w:sz w:val="26"/>
                <w:szCs w:val="26"/>
                <w:lang w:eastAsia="ru-RU" w:bidi="ru-RU"/>
              </w:rPr>
              <w:t>материал</w:t>
            </w:r>
            <w:r w:rsidRPr="00FA6645">
              <w:rPr>
                <w:color w:val="000000"/>
                <w:sz w:val="26"/>
                <w:szCs w:val="26"/>
                <w:lang w:val="en-US" w:eastAsia="ru-RU" w:bidi="ru-RU"/>
              </w:rPr>
              <w:t>:</w:t>
            </w:r>
          </w:p>
          <w:p w:rsidR="00FA6645" w:rsidRPr="00FA6645" w:rsidRDefault="00FA6645" w:rsidP="00FA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val="en-US" w:eastAsia="ru-RU" w:bidi="ru-RU"/>
              </w:rPr>
            </w:pPr>
            <w:r w:rsidRPr="00FA6645">
              <w:rPr>
                <w:color w:val="000000"/>
                <w:sz w:val="26"/>
                <w:szCs w:val="26"/>
                <w:lang w:val="en-US" w:eastAsia="ru-RU" w:bidi="ru-RU"/>
              </w:rPr>
              <w:t>Simple Passive, Continuous Passive, Perfect Passive</w:t>
            </w:r>
          </w:p>
          <w:p w:rsidR="00FA6645" w:rsidRPr="00383F7C" w:rsidRDefault="004A5C1F" w:rsidP="00FA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>
              <w:rPr>
                <w:color w:val="000000"/>
                <w:sz w:val="26"/>
                <w:szCs w:val="26"/>
                <w:lang w:eastAsia="ru-RU" w:bidi="ru-RU"/>
              </w:rPr>
              <w:t>Контрольная работа</w:t>
            </w:r>
          </w:p>
        </w:tc>
        <w:tc>
          <w:tcPr>
            <w:tcW w:w="2268" w:type="dxa"/>
            <w:shd w:val="clear" w:color="auto" w:fill="auto"/>
          </w:tcPr>
          <w:p w:rsidR="00FA664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10</w:t>
            </w: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2/22</w:t>
            </w: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2/24</w:t>
            </w: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2/26</w:t>
            </w: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2/28</w:t>
            </w:r>
          </w:p>
          <w:p w:rsidR="00562DD4" w:rsidRP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2/30</w:t>
            </w:r>
          </w:p>
        </w:tc>
        <w:tc>
          <w:tcPr>
            <w:tcW w:w="2126" w:type="dxa"/>
            <w:shd w:val="clear" w:color="auto" w:fill="auto"/>
          </w:tcPr>
          <w:p w:rsidR="00FA6645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</w:t>
            </w: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</w:t>
            </w:r>
          </w:p>
          <w:p w:rsidR="00562DD4" w:rsidRPr="00CA72A9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ОК1ОК2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ОК3 ОК4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ОК5ОК9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ЛР1 ЛР7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ЛР8 ЛР11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ЛР12</w:t>
            </w:r>
          </w:p>
          <w:p w:rsidR="00FA6645" w:rsidRPr="00CA72A9" w:rsidRDefault="00FA6645" w:rsidP="007D1D3C">
            <w:pPr>
              <w:rPr>
                <w:rFonts w:eastAsia="Calibri"/>
                <w:b/>
                <w:lang w:eastAsia="en-US"/>
              </w:rPr>
            </w:pPr>
          </w:p>
        </w:tc>
      </w:tr>
      <w:tr w:rsidR="00FA6645" w:rsidRPr="00CA72A9" w:rsidTr="00FA6645">
        <w:trPr>
          <w:trHeight w:val="1323"/>
        </w:trPr>
        <w:tc>
          <w:tcPr>
            <w:tcW w:w="3227" w:type="dxa"/>
            <w:shd w:val="clear" w:color="auto" w:fill="auto"/>
          </w:tcPr>
          <w:p w:rsidR="00FA6645" w:rsidRDefault="00FA6645" w:rsidP="00FA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lang w:eastAsia="ru-RU"/>
              </w:rPr>
            </w:pPr>
          </w:p>
          <w:p w:rsidR="00FA6645" w:rsidRDefault="00FA6645" w:rsidP="00FA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lang w:eastAsia="ru-RU"/>
              </w:rPr>
            </w:pPr>
          </w:p>
          <w:p w:rsidR="00FA6645" w:rsidRDefault="00FA6645" w:rsidP="00FA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lang w:eastAsia="ru-RU"/>
              </w:rPr>
            </w:pPr>
          </w:p>
          <w:p w:rsidR="00FA6645" w:rsidRDefault="00FA6645" w:rsidP="00FA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lang w:eastAsia="ru-RU"/>
              </w:rPr>
            </w:pPr>
          </w:p>
          <w:p w:rsidR="00FA6645" w:rsidRPr="00FA6645" w:rsidRDefault="00FA664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  <w:sz w:val="23"/>
                <w:szCs w:val="23"/>
                <w:lang w:eastAsia="ru-RU" w:bidi="ru-RU"/>
              </w:rPr>
            </w:pPr>
          </w:p>
        </w:tc>
        <w:tc>
          <w:tcPr>
            <w:tcW w:w="5245" w:type="dxa"/>
            <w:shd w:val="clear" w:color="auto" w:fill="auto"/>
          </w:tcPr>
          <w:p w:rsidR="00FA6645" w:rsidRPr="00FA6645" w:rsidRDefault="00FA6645" w:rsidP="00FA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 w:rsidRPr="00FA6645">
              <w:rPr>
                <w:color w:val="000000"/>
                <w:sz w:val="26"/>
                <w:szCs w:val="26"/>
                <w:lang w:eastAsia="ru-RU" w:bidi="ru-RU"/>
              </w:rPr>
              <w:t>Самостоятельная работа обучающихся Проекты «Наша Родина - Россия»</w:t>
            </w:r>
          </w:p>
          <w:p w:rsidR="00FA6645" w:rsidRPr="00FA6645" w:rsidRDefault="00FA6645" w:rsidP="00FA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>
              <w:rPr>
                <w:color w:val="000000"/>
                <w:sz w:val="26"/>
                <w:szCs w:val="26"/>
                <w:lang w:eastAsia="ru-RU" w:bidi="ru-RU"/>
              </w:rPr>
              <w:t>У</w:t>
            </w:r>
            <w:r w:rsidRPr="00FA6645">
              <w:rPr>
                <w:color w:val="000000"/>
                <w:sz w:val="26"/>
                <w:szCs w:val="26"/>
                <w:lang w:eastAsia="ru-RU" w:bidi="ru-RU"/>
              </w:rPr>
              <w:t>пражнения на отработку грамматических навыков</w:t>
            </w:r>
          </w:p>
        </w:tc>
        <w:tc>
          <w:tcPr>
            <w:tcW w:w="2268" w:type="dxa"/>
            <w:shd w:val="clear" w:color="auto" w:fill="auto"/>
          </w:tcPr>
          <w:p w:rsidR="00FA6645" w:rsidRPr="00CA72A9" w:rsidRDefault="004A5C1F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FA6645" w:rsidRPr="00CA72A9" w:rsidRDefault="00FA664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FA6645" w:rsidRPr="00CA72A9" w:rsidRDefault="00FA6645" w:rsidP="007D1D3C">
            <w:pPr>
              <w:rPr>
                <w:rFonts w:eastAsia="Calibri"/>
                <w:b/>
                <w:lang w:eastAsia="en-US"/>
              </w:rPr>
            </w:pPr>
          </w:p>
        </w:tc>
      </w:tr>
      <w:tr w:rsidR="00FA6645" w:rsidRPr="00CA72A9" w:rsidTr="00FA6645">
        <w:trPr>
          <w:trHeight w:val="2145"/>
        </w:trPr>
        <w:tc>
          <w:tcPr>
            <w:tcW w:w="3227" w:type="dxa"/>
            <w:shd w:val="clear" w:color="auto" w:fill="auto"/>
          </w:tcPr>
          <w:p w:rsidR="00FA6645" w:rsidRDefault="00FA6645" w:rsidP="00FA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rStyle w:val="2115pt"/>
              </w:rPr>
              <w:t xml:space="preserve">Тема 1.4 </w:t>
            </w:r>
            <w:r>
              <w:rPr>
                <w:rStyle w:val="213pt"/>
              </w:rPr>
              <w:t>Россия (столица, географическое положение, политическое устройство, полезные ископаемые, промышленность, культура и искусство)</w:t>
            </w:r>
          </w:p>
        </w:tc>
        <w:tc>
          <w:tcPr>
            <w:tcW w:w="5245" w:type="dxa"/>
            <w:shd w:val="clear" w:color="auto" w:fill="auto"/>
          </w:tcPr>
          <w:p w:rsidR="00FA6645" w:rsidRPr="00FA6645" w:rsidRDefault="00FA6645" w:rsidP="00FA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 w:rsidRPr="00FA6645">
              <w:rPr>
                <w:color w:val="000000"/>
                <w:sz w:val="26"/>
                <w:szCs w:val="26"/>
                <w:lang w:eastAsia="ru-RU" w:bidi="ru-RU"/>
              </w:rPr>
              <w:t>Практические занятия Лексический материал по теме.</w:t>
            </w:r>
          </w:p>
          <w:p w:rsidR="00FA6645" w:rsidRPr="00FA6645" w:rsidRDefault="00FA6645" w:rsidP="00FA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val="en-US" w:eastAsia="ru-RU" w:bidi="ru-RU"/>
              </w:rPr>
            </w:pPr>
            <w:r w:rsidRPr="00FA6645">
              <w:rPr>
                <w:color w:val="000000"/>
                <w:sz w:val="26"/>
                <w:szCs w:val="26"/>
                <w:lang w:eastAsia="ru-RU" w:bidi="ru-RU"/>
              </w:rPr>
              <w:t>Грамматический</w:t>
            </w:r>
            <w:r w:rsidRPr="00FA6645">
              <w:rPr>
                <w:color w:val="000000"/>
                <w:sz w:val="26"/>
                <w:szCs w:val="26"/>
                <w:lang w:val="en-US" w:eastAsia="ru-RU" w:bidi="ru-RU"/>
              </w:rPr>
              <w:t xml:space="preserve"> </w:t>
            </w:r>
            <w:r w:rsidRPr="00FA6645">
              <w:rPr>
                <w:color w:val="000000"/>
                <w:sz w:val="26"/>
                <w:szCs w:val="26"/>
                <w:lang w:eastAsia="ru-RU" w:bidi="ru-RU"/>
              </w:rPr>
              <w:t>материал</w:t>
            </w:r>
            <w:r w:rsidRPr="00FA6645">
              <w:rPr>
                <w:color w:val="000000"/>
                <w:sz w:val="26"/>
                <w:szCs w:val="26"/>
                <w:lang w:val="en-US" w:eastAsia="ru-RU" w:bidi="ru-RU"/>
              </w:rPr>
              <w:t>:</w:t>
            </w:r>
          </w:p>
          <w:p w:rsidR="00FA6645" w:rsidRPr="00FA6645" w:rsidRDefault="00FA6645" w:rsidP="00FA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val="en-US" w:eastAsia="ru-RU" w:bidi="ru-RU"/>
              </w:rPr>
            </w:pPr>
            <w:r w:rsidRPr="00FA6645">
              <w:rPr>
                <w:color w:val="000000"/>
                <w:sz w:val="26"/>
                <w:szCs w:val="26"/>
                <w:lang w:val="en-US" w:eastAsia="ru-RU" w:bidi="ru-RU"/>
              </w:rPr>
              <w:t>Simple Passive, Continuous Passive, Perfect Passive</w:t>
            </w:r>
          </w:p>
          <w:p w:rsidR="00FA6645" w:rsidRPr="00FA6645" w:rsidRDefault="004A5C1F" w:rsidP="00FA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>
              <w:rPr>
                <w:color w:val="000000"/>
                <w:sz w:val="26"/>
                <w:szCs w:val="26"/>
                <w:lang w:eastAsia="ru-RU" w:bidi="ru-RU"/>
              </w:rPr>
              <w:t>Контрольная работа</w:t>
            </w:r>
          </w:p>
          <w:p w:rsidR="00FA6645" w:rsidRPr="00FA6645" w:rsidRDefault="00FA6645" w:rsidP="00FA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2268" w:type="dxa"/>
            <w:shd w:val="clear" w:color="auto" w:fill="auto"/>
          </w:tcPr>
          <w:p w:rsidR="00FA664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10</w:t>
            </w: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2/32</w:t>
            </w: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2\34</w:t>
            </w: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2\36</w:t>
            </w: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2\38</w:t>
            </w:r>
          </w:p>
          <w:p w:rsidR="00562DD4" w:rsidRP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2\40</w:t>
            </w:r>
          </w:p>
        </w:tc>
        <w:tc>
          <w:tcPr>
            <w:tcW w:w="2126" w:type="dxa"/>
            <w:shd w:val="clear" w:color="auto" w:fill="auto"/>
          </w:tcPr>
          <w:p w:rsidR="00FA6645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</w:t>
            </w:r>
          </w:p>
          <w:p w:rsidR="00562DD4" w:rsidRPr="00CA72A9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</w:t>
            </w:r>
          </w:p>
        </w:tc>
        <w:tc>
          <w:tcPr>
            <w:tcW w:w="1920" w:type="dxa"/>
            <w:shd w:val="clear" w:color="auto" w:fill="auto"/>
          </w:tcPr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ОК1ОК2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ОК3 ОК4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ОК5ОК9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ЛР1 ЛР7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ЛР8 ЛР11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ЛР12</w:t>
            </w:r>
          </w:p>
          <w:p w:rsidR="00FA6645" w:rsidRPr="00CA72A9" w:rsidRDefault="00FA6645" w:rsidP="00822D9B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FA6645" w:rsidRPr="00CA72A9" w:rsidTr="00FA6645">
        <w:trPr>
          <w:trHeight w:val="1305"/>
        </w:trPr>
        <w:tc>
          <w:tcPr>
            <w:tcW w:w="3227" w:type="dxa"/>
            <w:shd w:val="clear" w:color="auto" w:fill="auto"/>
          </w:tcPr>
          <w:p w:rsidR="00FA6645" w:rsidRPr="00FA6645" w:rsidRDefault="00FA664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2115pt"/>
                <w:b w:val="0"/>
              </w:rPr>
            </w:pPr>
          </w:p>
          <w:p w:rsidR="00FA6645" w:rsidRPr="00FA6645" w:rsidRDefault="00FA664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2115pt"/>
                <w:b w:val="0"/>
              </w:rPr>
            </w:pPr>
          </w:p>
          <w:p w:rsidR="00FA6645" w:rsidRPr="00FA6645" w:rsidRDefault="00FA664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2115pt"/>
                <w:b w:val="0"/>
              </w:rPr>
            </w:pPr>
          </w:p>
          <w:p w:rsidR="00FA6645" w:rsidRPr="00FA6645" w:rsidRDefault="00FA664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2115pt"/>
                <w:b w:val="0"/>
              </w:rPr>
            </w:pPr>
          </w:p>
          <w:p w:rsidR="00FA6645" w:rsidRPr="00FA6645" w:rsidRDefault="00FA664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2115pt"/>
                <w:b w:val="0"/>
              </w:rPr>
            </w:pPr>
          </w:p>
          <w:p w:rsidR="00562DD4" w:rsidRDefault="00562DD4" w:rsidP="00FA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2115pt"/>
                <w:b w:val="0"/>
              </w:rPr>
            </w:pPr>
          </w:p>
          <w:p w:rsidR="00FA6645" w:rsidRPr="00FA6645" w:rsidRDefault="00FA6645" w:rsidP="00FA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2115pt"/>
                <w:b w:val="0"/>
              </w:rPr>
            </w:pPr>
            <w:r w:rsidRPr="00FA6645">
              <w:rPr>
                <w:rStyle w:val="2115pt"/>
                <w:b w:val="0"/>
              </w:rPr>
              <w:t>Тема 1.5</w:t>
            </w:r>
          </w:p>
          <w:p w:rsidR="00FA6645" w:rsidRPr="00FA6645" w:rsidRDefault="00FA6645" w:rsidP="00FA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2115pt"/>
                <w:b w:val="0"/>
              </w:rPr>
            </w:pPr>
            <w:r w:rsidRPr="00FA6645">
              <w:rPr>
                <w:rStyle w:val="2115pt"/>
                <w:b w:val="0"/>
              </w:rPr>
              <w:t>Великобритания (столица, географическое положение, политическое устройство, полезные ископаемые, промышленность, культура и искусство)</w:t>
            </w:r>
          </w:p>
          <w:p w:rsidR="00FA6645" w:rsidRPr="00FA6645" w:rsidRDefault="00FA664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2115pt"/>
                <w:b w:val="0"/>
              </w:rPr>
            </w:pPr>
          </w:p>
          <w:p w:rsidR="00FA6645" w:rsidRPr="00FA6645" w:rsidRDefault="00FA664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2115pt"/>
                <w:b w:val="0"/>
              </w:rPr>
            </w:pPr>
          </w:p>
          <w:p w:rsidR="00FA6645" w:rsidRDefault="00FA664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2115pt"/>
                <w:b w:val="0"/>
              </w:rPr>
            </w:pPr>
          </w:p>
          <w:p w:rsidR="00FA6645" w:rsidRDefault="00FA664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2115pt"/>
                <w:b w:val="0"/>
              </w:rPr>
            </w:pPr>
          </w:p>
          <w:p w:rsidR="00FA6645" w:rsidRDefault="00FA664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2115pt"/>
                <w:b w:val="0"/>
              </w:rPr>
            </w:pPr>
          </w:p>
          <w:p w:rsidR="00FA6645" w:rsidRDefault="00FA664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2115pt"/>
                <w:b w:val="0"/>
              </w:rPr>
            </w:pPr>
          </w:p>
          <w:p w:rsidR="00FA6645" w:rsidRDefault="00FA6645" w:rsidP="00FA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2115pt"/>
                <w:b w:val="0"/>
              </w:rPr>
            </w:pPr>
          </w:p>
          <w:p w:rsidR="00FA6645" w:rsidRPr="00FA6645" w:rsidRDefault="00FA664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2115pt"/>
                <w:b w:val="0"/>
              </w:rPr>
            </w:pPr>
          </w:p>
        </w:tc>
        <w:tc>
          <w:tcPr>
            <w:tcW w:w="5245" w:type="dxa"/>
            <w:shd w:val="clear" w:color="auto" w:fill="auto"/>
          </w:tcPr>
          <w:p w:rsidR="00FA6645" w:rsidRPr="00FA6645" w:rsidRDefault="00FA6645" w:rsidP="00FA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 w:rsidRPr="00FA6645">
              <w:rPr>
                <w:color w:val="000000"/>
                <w:sz w:val="26"/>
                <w:szCs w:val="26"/>
                <w:lang w:eastAsia="ru-RU" w:bidi="ru-RU"/>
              </w:rPr>
              <w:t>Самостоятельная работа обучающихся Проекты «Наша Родина - Россия»</w:t>
            </w:r>
          </w:p>
          <w:p w:rsidR="00FA6645" w:rsidRDefault="00FA6645" w:rsidP="00FA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>
              <w:rPr>
                <w:color w:val="000000"/>
                <w:sz w:val="26"/>
                <w:szCs w:val="26"/>
                <w:lang w:eastAsia="ru-RU" w:bidi="ru-RU"/>
              </w:rPr>
              <w:t>У</w:t>
            </w:r>
            <w:r w:rsidRPr="00FA6645">
              <w:rPr>
                <w:color w:val="000000"/>
                <w:sz w:val="26"/>
                <w:szCs w:val="26"/>
                <w:lang w:eastAsia="ru-RU" w:bidi="ru-RU"/>
              </w:rPr>
              <w:t>пражнения на отработку грамматических навыков</w:t>
            </w:r>
          </w:p>
          <w:p w:rsidR="00562DD4" w:rsidRDefault="00562DD4" w:rsidP="00FA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</w:p>
          <w:p w:rsidR="00562DD4" w:rsidRDefault="00562DD4" w:rsidP="00FA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</w:p>
          <w:p w:rsidR="00FA6645" w:rsidRPr="00FA6645" w:rsidRDefault="00FA6645" w:rsidP="00FA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 w:rsidRPr="00FA6645">
              <w:rPr>
                <w:color w:val="000000"/>
                <w:sz w:val="26"/>
                <w:szCs w:val="26"/>
                <w:lang w:eastAsia="ru-RU" w:bidi="ru-RU"/>
              </w:rPr>
              <w:t>Практические занятия Лексический материал по теме.</w:t>
            </w:r>
          </w:p>
          <w:p w:rsidR="00FA6645" w:rsidRPr="00FA6645" w:rsidRDefault="00FA6645" w:rsidP="00FA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val="en-US" w:eastAsia="ru-RU" w:bidi="ru-RU"/>
              </w:rPr>
            </w:pPr>
            <w:r w:rsidRPr="00FA6645">
              <w:rPr>
                <w:color w:val="000000"/>
                <w:sz w:val="26"/>
                <w:szCs w:val="26"/>
                <w:lang w:eastAsia="ru-RU" w:bidi="ru-RU"/>
              </w:rPr>
              <w:t>Грамматический</w:t>
            </w:r>
            <w:r w:rsidRPr="00FA6645">
              <w:rPr>
                <w:color w:val="000000"/>
                <w:sz w:val="26"/>
                <w:szCs w:val="26"/>
                <w:lang w:val="en-US" w:eastAsia="ru-RU" w:bidi="ru-RU"/>
              </w:rPr>
              <w:t xml:space="preserve"> </w:t>
            </w:r>
            <w:r w:rsidRPr="00FA6645">
              <w:rPr>
                <w:color w:val="000000"/>
                <w:sz w:val="26"/>
                <w:szCs w:val="26"/>
                <w:lang w:eastAsia="ru-RU" w:bidi="ru-RU"/>
              </w:rPr>
              <w:t>материал</w:t>
            </w:r>
            <w:r w:rsidRPr="00FA6645">
              <w:rPr>
                <w:color w:val="000000"/>
                <w:sz w:val="26"/>
                <w:szCs w:val="26"/>
                <w:lang w:val="en-US" w:eastAsia="ru-RU" w:bidi="ru-RU"/>
              </w:rPr>
              <w:t>:</w:t>
            </w:r>
          </w:p>
          <w:p w:rsidR="00FA6645" w:rsidRPr="00FA6645" w:rsidRDefault="00FA6645" w:rsidP="00FA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val="en-US" w:eastAsia="ru-RU" w:bidi="ru-RU"/>
              </w:rPr>
            </w:pPr>
            <w:r w:rsidRPr="00FA6645">
              <w:rPr>
                <w:color w:val="000000"/>
                <w:sz w:val="26"/>
                <w:szCs w:val="26"/>
                <w:lang w:eastAsia="ru-RU" w:bidi="ru-RU"/>
              </w:rPr>
              <w:t>Времена</w:t>
            </w:r>
            <w:r w:rsidRPr="00FA6645">
              <w:rPr>
                <w:color w:val="000000"/>
                <w:sz w:val="26"/>
                <w:szCs w:val="26"/>
                <w:lang w:val="en-US" w:eastAsia="ru-RU" w:bidi="ru-RU"/>
              </w:rPr>
              <w:t xml:space="preserve"> </w:t>
            </w:r>
            <w:r w:rsidRPr="00FA6645">
              <w:rPr>
                <w:color w:val="000000"/>
                <w:sz w:val="26"/>
                <w:szCs w:val="26"/>
                <w:lang w:eastAsia="ru-RU" w:bidi="ru-RU"/>
              </w:rPr>
              <w:t>группы</w:t>
            </w:r>
            <w:r w:rsidRPr="00FA6645">
              <w:rPr>
                <w:color w:val="000000"/>
                <w:sz w:val="26"/>
                <w:szCs w:val="26"/>
                <w:lang w:val="en-US" w:eastAsia="ru-RU" w:bidi="ru-RU"/>
              </w:rPr>
              <w:t xml:space="preserve"> Perfect Continuous (Present Perfect Continuous/ Past Perfect Continuous/Future Perfect Continuous)</w:t>
            </w:r>
          </w:p>
          <w:p w:rsidR="00FA6645" w:rsidRPr="00FA6645" w:rsidRDefault="004A5C1F" w:rsidP="00FA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>
              <w:rPr>
                <w:color w:val="000000"/>
                <w:sz w:val="26"/>
                <w:szCs w:val="26"/>
                <w:lang w:eastAsia="ru-RU" w:bidi="ru-RU"/>
              </w:rPr>
              <w:t>Контрольная работа</w:t>
            </w:r>
          </w:p>
          <w:p w:rsidR="00FA6645" w:rsidRDefault="00FA6645" w:rsidP="00FA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</w:p>
          <w:p w:rsidR="00FA6645" w:rsidRDefault="00FA6645" w:rsidP="00FA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</w:p>
          <w:p w:rsidR="00FA6645" w:rsidRPr="00FA6645" w:rsidRDefault="00FA6645" w:rsidP="00FA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 w:rsidRPr="00FA6645">
              <w:rPr>
                <w:color w:val="000000"/>
                <w:sz w:val="26"/>
                <w:szCs w:val="26"/>
                <w:lang w:eastAsia="ru-RU" w:bidi="ru-RU"/>
              </w:rPr>
              <w:t>Самостоятельная работа обучающихся Презентация на тему «Великобритания»</w:t>
            </w:r>
          </w:p>
          <w:p w:rsidR="00FA6645" w:rsidRPr="00FA6645" w:rsidRDefault="00FA6645" w:rsidP="00FA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 w:rsidRPr="00FA6645">
              <w:rPr>
                <w:color w:val="000000"/>
                <w:sz w:val="26"/>
                <w:szCs w:val="26"/>
                <w:lang w:eastAsia="ru-RU" w:bidi="ru-RU"/>
              </w:rPr>
              <w:t xml:space="preserve">У </w:t>
            </w:r>
            <w:proofErr w:type="spellStart"/>
            <w:r w:rsidRPr="00FA6645">
              <w:rPr>
                <w:color w:val="000000"/>
                <w:sz w:val="26"/>
                <w:szCs w:val="26"/>
                <w:lang w:eastAsia="ru-RU" w:bidi="ru-RU"/>
              </w:rPr>
              <w:t>пражнения</w:t>
            </w:r>
            <w:proofErr w:type="spellEnd"/>
            <w:r w:rsidRPr="00FA6645">
              <w:rPr>
                <w:color w:val="000000"/>
                <w:sz w:val="26"/>
                <w:szCs w:val="26"/>
                <w:lang w:eastAsia="ru-RU" w:bidi="ru-RU"/>
              </w:rPr>
              <w:t xml:space="preserve"> на отработку грамматических навыков</w:t>
            </w:r>
          </w:p>
        </w:tc>
        <w:tc>
          <w:tcPr>
            <w:tcW w:w="2268" w:type="dxa"/>
            <w:shd w:val="clear" w:color="auto" w:fill="auto"/>
          </w:tcPr>
          <w:p w:rsidR="00FA664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4</w:t>
            </w: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10</w:t>
            </w:r>
          </w:p>
          <w:p w:rsidR="000A72E5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2\42</w:t>
            </w: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2\44</w:t>
            </w: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2\46</w:t>
            </w: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2\48</w:t>
            </w:r>
          </w:p>
          <w:p w:rsidR="00562DD4" w:rsidRP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2\50</w:t>
            </w: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Pr="00CA72A9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FA6645" w:rsidRDefault="00FA664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</w:t>
            </w:r>
          </w:p>
          <w:p w:rsidR="00562DD4" w:rsidRPr="00CA72A9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</w:t>
            </w:r>
          </w:p>
        </w:tc>
        <w:tc>
          <w:tcPr>
            <w:tcW w:w="1920" w:type="dxa"/>
            <w:shd w:val="clear" w:color="auto" w:fill="auto"/>
          </w:tcPr>
          <w:p w:rsidR="00FA6645" w:rsidRDefault="00FA6645" w:rsidP="007D1D3C">
            <w:pPr>
              <w:rPr>
                <w:rFonts w:eastAsia="Calibri"/>
                <w:b/>
                <w:lang w:eastAsia="en-US"/>
              </w:rPr>
            </w:pPr>
          </w:p>
          <w:p w:rsidR="00822D9B" w:rsidRDefault="00822D9B" w:rsidP="007D1D3C">
            <w:pPr>
              <w:rPr>
                <w:rFonts w:eastAsia="Calibri"/>
                <w:b/>
                <w:lang w:eastAsia="en-US"/>
              </w:rPr>
            </w:pPr>
          </w:p>
          <w:p w:rsidR="00822D9B" w:rsidRDefault="00822D9B" w:rsidP="007D1D3C">
            <w:pPr>
              <w:rPr>
                <w:rFonts w:eastAsia="Calibri"/>
                <w:b/>
                <w:lang w:eastAsia="en-US"/>
              </w:rPr>
            </w:pPr>
          </w:p>
          <w:p w:rsidR="00822D9B" w:rsidRDefault="00822D9B" w:rsidP="007D1D3C">
            <w:pPr>
              <w:rPr>
                <w:rFonts w:eastAsia="Calibri"/>
                <w:b/>
                <w:lang w:eastAsia="en-US"/>
              </w:rPr>
            </w:pPr>
          </w:p>
          <w:p w:rsidR="00822D9B" w:rsidRDefault="00822D9B" w:rsidP="007D1D3C">
            <w:pPr>
              <w:rPr>
                <w:rFonts w:eastAsia="Calibri"/>
                <w:b/>
                <w:lang w:eastAsia="en-US"/>
              </w:rPr>
            </w:pPr>
          </w:p>
          <w:p w:rsidR="00822D9B" w:rsidRDefault="00822D9B" w:rsidP="007D1D3C">
            <w:pPr>
              <w:rPr>
                <w:rFonts w:eastAsia="Calibri"/>
                <w:b/>
                <w:lang w:eastAsia="en-US"/>
              </w:rPr>
            </w:pP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ОК1ОК2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ОК3 ОК4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ОК5ОК9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ЛР1 ЛР7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ЛР8 ЛР11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</w:p>
          <w:p w:rsidR="00822D9B" w:rsidRPr="00CA72A9" w:rsidRDefault="00822D9B" w:rsidP="007D1D3C">
            <w:pPr>
              <w:rPr>
                <w:rFonts w:eastAsia="Calibri"/>
                <w:b/>
                <w:lang w:eastAsia="en-US"/>
              </w:rPr>
            </w:pPr>
          </w:p>
        </w:tc>
      </w:tr>
      <w:tr w:rsidR="00FA6645" w:rsidRPr="00CA72A9" w:rsidTr="00562DD4">
        <w:trPr>
          <w:trHeight w:val="70"/>
        </w:trPr>
        <w:tc>
          <w:tcPr>
            <w:tcW w:w="3227" w:type="dxa"/>
            <w:shd w:val="clear" w:color="auto" w:fill="auto"/>
          </w:tcPr>
          <w:p w:rsidR="00FA6645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</w:pPr>
            <w:r w:rsidRPr="007214B2">
              <w:rPr>
                <w:rFonts w:eastAsia="Arial Unicode MS"/>
                <w:b/>
                <w:bCs/>
                <w:color w:val="000000"/>
                <w:sz w:val="23"/>
                <w:szCs w:val="23"/>
                <w:lang w:eastAsia="ru-RU" w:bidi="ru-RU"/>
              </w:rPr>
              <w:t xml:space="preserve">Тема 1.6 </w:t>
            </w:r>
            <w:r w:rsidRPr="007214B2"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  <w:t>Национальные традиции и праздники</w:t>
            </w:r>
          </w:p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</w:pPr>
          </w:p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</w:pPr>
          </w:p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</w:pPr>
          </w:p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</w:pPr>
          </w:p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</w:pPr>
          </w:p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</w:pPr>
          </w:p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</w:pPr>
          </w:p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</w:pPr>
          </w:p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</w:pPr>
          </w:p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2115pt"/>
              </w:rPr>
            </w:pPr>
          </w:p>
        </w:tc>
        <w:tc>
          <w:tcPr>
            <w:tcW w:w="5245" w:type="dxa"/>
            <w:shd w:val="clear" w:color="auto" w:fill="auto"/>
          </w:tcPr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 w:rsidRPr="007214B2">
              <w:rPr>
                <w:color w:val="000000"/>
                <w:sz w:val="26"/>
                <w:szCs w:val="26"/>
                <w:lang w:eastAsia="ru-RU" w:bidi="ru-RU"/>
              </w:rPr>
              <w:t>Практические занятия Лексический материал по теме. Грамматический материал:</w:t>
            </w:r>
          </w:p>
          <w:p w:rsidR="007214B2" w:rsidRPr="007214B2" w:rsidRDefault="004A5C1F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>
              <w:rPr>
                <w:color w:val="000000"/>
                <w:sz w:val="26"/>
                <w:szCs w:val="26"/>
                <w:lang w:eastAsia="ru-RU" w:bidi="ru-RU"/>
              </w:rPr>
              <w:t>Г</w:t>
            </w:r>
            <w:r w:rsidR="007214B2" w:rsidRPr="007214B2">
              <w:rPr>
                <w:color w:val="000000"/>
                <w:sz w:val="26"/>
                <w:szCs w:val="26"/>
                <w:lang w:eastAsia="ru-RU" w:bidi="ru-RU"/>
              </w:rPr>
              <w:t>ерундий</w:t>
            </w:r>
          </w:p>
          <w:p w:rsidR="007214B2" w:rsidRPr="007214B2" w:rsidRDefault="004A5C1F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>
              <w:rPr>
                <w:color w:val="000000"/>
                <w:sz w:val="26"/>
                <w:szCs w:val="26"/>
                <w:lang w:eastAsia="ru-RU" w:bidi="ru-RU"/>
              </w:rPr>
              <w:t>Контрольная работа</w:t>
            </w:r>
          </w:p>
          <w:p w:rsidR="004A5C1F" w:rsidRDefault="004A5C1F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</w:p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 w:rsidRPr="007214B2">
              <w:rPr>
                <w:color w:val="000000"/>
                <w:sz w:val="26"/>
                <w:szCs w:val="26"/>
                <w:lang w:eastAsia="ru-RU" w:bidi="ru-RU"/>
              </w:rPr>
              <w:t>Самостоятельная работа обучающихся Презентация на одну из предложенных тем: «Английские (американские, австралийские) традиции и праздники»; Национальные традиции и праздники России»</w:t>
            </w:r>
          </w:p>
          <w:p w:rsidR="00FA6645" w:rsidRPr="00FA6645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>
              <w:rPr>
                <w:color w:val="000000"/>
                <w:sz w:val="26"/>
                <w:szCs w:val="26"/>
                <w:lang w:eastAsia="ru-RU" w:bidi="ru-RU"/>
              </w:rPr>
              <w:t>У</w:t>
            </w:r>
            <w:r w:rsidRPr="007214B2">
              <w:rPr>
                <w:color w:val="000000"/>
                <w:sz w:val="26"/>
                <w:szCs w:val="26"/>
                <w:lang w:eastAsia="ru-RU" w:bidi="ru-RU"/>
              </w:rPr>
              <w:t>пражнения на отработку грамматических навыков</w:t>
            </w:r>
          </w:p>
        </w:tc>
        <w:tc>
          <w:tcPr>
            <w:tcW w:w="2268" w:type="dxa"/>
            <w:shd w:val="clear" w:color="auto" w:fill="auto"/>
          </w:tcPr>
          <w:p w:rsidR="00FA664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10</w:t>
            </w:r>
          </w:p>
          <w:p w:rsidR="00562DD4" w:rsidRDefault="00562DD4" w:rsidP="00562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2\52</w:t>
            </w:r>
          </w:p>
          <w:p w:rsidR="00562DD4" w:rsidRDefault="00562DD4" w:rsidP="00562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2\54</w:t>
            </w:r>
          </w:p>
          <w:p w:rsidR="00562DD4" w:rsidRDefault="00562DD4" w:rsidP="00562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2\56</w:t>
            </w:r>
          </w:p>
          <w:p w:rsidR="00562DD4" w:rsidRDefault="00562DD4" w:rsidP="00562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2\58</w:t>
            </w:r>
          </w:p>
          <w:p w:rsidR="00562DD4" w:rsidRDefault="00562DD4" w:rsidP="00562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2\60</w:t>
            </w:r>
          </w:p>
          <w:p w:rsidR="004A5C1F" w:rsidRDefault="004A5C1F" w:rsidP="00562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  <w:p w:rsidR="004A5C1F" w:rsidRPr="004A5C1F" w:rsidRDefault="004A5C1F" w:rsidP="00562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 w:rsidRPr="004A5C1F">
              <w:rPr>
                <w:b/>
                <w:bCs/>
                <w:lang w:eastAsia="ru-RU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FA6645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</w:t>
            </w: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</w:t>
            </w: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Pr="00CA72A9" w:rsidRDefault="00562DD4" w:rsidP="00562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ОК1ОК2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ОК3 ОК4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ОК5ОК9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ЛР1 ЛР7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ЛР8 ЛР11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ЛР12</w:t>
            </w:r>
          </w:p>
          <w:p w:rsidR="00FA6645" w:rsidRPr="00CA72A9" w:rsidRDefault="00FA6645" w:rsidP="007D1D3C">
            <w:pPr>
              <w:rPr>
                <w:rFonts w:eastAsia="Calibri"/>
                <w:b/>
                <w:lang w:eastAsia="en-US"/>
              </w:rPr>
            </w:pPr>
          </w:p>
        </w:tc>
      </w:tr>
      <w:tr w:rsidR="007214B2" w:rsidRPr="00CA72A9" w:rsidTr="007214B2">
        <w:trPr>
          <w:trHeight w:val="2925"/>
        </w:trPr>
        <w:tc>
          <w:tcPr>
            <w:tcW w:w="3227" w:type="dxa"/>
            <w:shd w:val="clear" w:color="auto" w:fill="auto"/>
          </w:tcPr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</w:pPr>
            <w:r w:rsidRPr="007214B2">
              <w:rPr>
                <w:rFonts w:eastAsia="Arial Unicode MS"/>
                <w:b/>
                <w:bCs/>
                <w:color w:val="000000"/>
                <w:sz w:val="23"/>
                <w:szCs w:val="23"/>
                <w:lang w:eastAsia="ru-RU" w:bidi="ru-RU"/>
              </w:rPr>
              <w:lastRenderedPageBreak/>
              <w:t xml:space="preserve">Тема 1.7 </w:t>
            </w:r>
            <w:r w:rsidRPr="007214B2"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  <w:t>Различие между городом и деревней. Преимущества и недостатки жизни в городе. Преимущества и недостатки жизни в деревне</w:t>
            </w:r>
          </w:p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</w:pPr>
          </w:p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</w:pPr>
          </w:p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</w:pPr>
          </w:p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</w:pPr>
          </w:p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</w:pPr>
          </w:p>
          <w:p w:rsidR="00562DD4" w:rsidRDefault="00562DD4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bCs/>
                <w:color w:val="000000"/>
                <w:lang w:eastAsia="ru-RU" w:bidi="ru-RU"/>
              </w:rPr>
            </w:pPr>
          </w:p>
          <w:p w:rsidR="00562DD4" w:rsidRDefault="00562DD4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bCs/>
                <w:color w:val="000000"/>
                <w:lang w:eastAsia="ru-RU" w:bidi="ru-RU"/>
              </w:rPr>
            </w:pPr>
          </w:p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bCs/>
                <w:color w:val="000000"/>
                <w:lang w:eastAsia="ru-RU" w:bidi="ru-RU"/>
              </w:rPr>
            </w:pPr>
            <w:r w:rsidRPr="007214B2">
              <w:rPr>
                <w:rFonts w:eastAsia="Arial Unicode MS"/>
                <w:bCs/>
                <w:color w:val="000000"/>
                <w:lang w:eastAsia="ru-RU" w:bidi="ru-RU"/>
              </w:rPr>
              <w:t>Тема 1.8 Шедевры мирового искусства и культуры (собрания музеев России и Великобритании). Чудеса света (Три чуда по Геродоту. Семь чудес света античного мира. Современные семь чудес света).</w:t>
            </w:r>
          </w:p>
        </w:tc>
        <w:tc>
          <w:tcPr>
            <w:tcW w:w="5245" w:type="dxa"/>
            <w:shd w:val="clear" w:color="auto" w:fill="auto"/>
          </w:tcPr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 w:rsidRPr="007214B2">
              <w:rPr>
                <w:color w:val="000000"/>
                <w:sz w:val="26"/>
                <w:szCs w:val="26"/>
                <w:lang w:eastAsia="ru-RU" w:bidi="ru-RU"/>
              </w:rPr>
              <w:t>Практические занятия Лексический материал по теме. Грамматический материал: Инфинитив. Инфинитивные обороты</w:t>
            </w:r>
          </w:p>
          <w:p w:rsidR="007214B2" w:rsidRPr="007214B2" w:rsidRDefault="004A5C1F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>
              <w:rPr>
                <w:color w:val="000000"/>
                <w:sz w:val="26"/>
                <w:szCs w:val="26"/>
                <w:lang w:eastAsia="ru-RU" w:bidi="ru-RU"/>
              </w:rPr>
              <w:t>Контрольная работа</w:t>
            </w:r>
          </w:p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</w:p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</w:p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 w:rsidRPr="007214B2">
              <w:rPr>
                <w:color w:val="000000"/>
                <w:sz w:val="26"/>
                <w:szCs w:val="26"/>
                <w:lang w:eastAsia="ru-RU" w:bidi="ru-RU"/>
              </w:rPr>
              <w:t>Самостоятельная работа обучающихся</w:t>
            </w:r>
          </w:p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 w:rsidRPr="007214B2">
              <w:rPr>
                <w:color w:val="000000"/>
                <w:sz w:val="26"/>
                <w:szCs w:val="26"/>
                <w:lang w:eastAsia="ru-RU" w:bidi="ru-RU"/>
              </w:rPr>
              <w:t>Эссе «Почему я хотел бы жить в городе (деревне)»</w:t>
            </w:r>
          </w:p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>
              <w:rPr>
                <w:color w:val="000000"/>
                <w:sz w:val="26"/>
                <w:szCs w:val="26"/>
                <w:lang w:eastAsia="ru-RU" w:bidi="ru-RU"/>
              </w:rPr>
              <w:t>У</w:t>
            </w:r>
            <w:r w:rsidRPr="007214B2">
              <w:rPr>
                <w:color w:val="000000"/>
                <w:sz w:val="26"/>
                <w:szCs w:val="26"/>
                <w:lang w:eastAsia="ru-RU" w:bidi="ru-RU"/>
              </w:rPr>
              <w:t>пражнения на отработку грамматических навыков</w:t>
            </w:r>
          </w:p>
          <w:p w:rsidR="00562DD4" w:rsidRDefault="00562DD4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</w:p>
          <w:p w:rsidR="00562DD4" w:rsidRDefault="00562DD4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</w:p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 w:rsidRPr="007214B2">
              <w:rPr>
                <w:color w:val="000000"/>
                <w:sz w:val="26"/>
                <w:szCs w:val="26"/>
                <w:lang w:eastAsia="ru-RU" w:bidi="ru-RU"/>
              </w:rPr>
              <w:t>Практические занятия Лексический материал по теме. Грамматический материал: Причастие I Причастие II</w:t>
            </w:r>
          </w:p>
          <w:p w:rsidR="007214B2" w:rsidRPr="007214B2" w:rsidRDefault="004A5C1F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>
              <w:rPr>
                <w:color w:val="000000"/>
                <w:sz w:val="26"/>
                <w:szCs w:val="26"/>
                <w:lang w:eastAsia="ru-RU" w:bidi="ru-RU"/>
              </w:rPr>
              <w:t>Контрольная работа</w:t>
            </w:r>
          </w:p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</w:p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</w:p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 w:rsidRPr="007214B2">
              <w:rPr>
                <w:color w:val="000000"/>
                <w:sz w:val="26"/>
                <w:szCs w:val="26"/>
                <w:lang w:eastAsia="ru-RU" w:bidi="ru-RU"/>
              </w:rPr>
              <w:t>Самостоятельная работа обучающихся Презентация на одну из предложенных тем: «Собрание одного из российских музеев (музеев Великобритании)», Списки чудес света.</w:t>
            </w:r>
          </w:p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 w:rsidRPr="007214B2">
              <w:rPr>
                <w:color w:val="000000"/>
                <w:sz w:val="26"/>
                <w:szCs w:val="26"/>
                <w:lang w:eastAsia="ru-RU" w:bidi="ru-RU"/>
              </w:rPr>
              <w:t xml:space="preserve">У </w:t>
            </w:r>
            <w:proofErr w:type="spellStart"/>
            <w:r w:rsidRPr="007214B2">
              <w:rPr>
                <w:color w:val="000000"/>
                <w:sz w:val="26"/>
                <w:szCs w:val="26"/>
                <w:lang w:eastAsia="ru-RU" w:bidi="ru-RU"/>
              </w:rPr>
              <w:t>пражнения</w:t>
            </w:r>
            <w:proofErr w:type="spellEnd"/>
            <w:r w:rsidRPr="007214B2">
              <w:rPr>
                <w:color w:val="000000"/>
                <w:sz w:val="26"/>
                <w:szCs w:val="26"/>
                <w:lang w:eastAsia="ru-RU" w:bidi="ru-RU"/>
              </w:rPr>
              <w:t xml:space="preserve"> на отработку грамматических навыков</w:t>
            </w:r>
          </w:p>
        </w:tc>
        <w:tc>
          <w:tcPr>
            <w:tcW w:w="2268" w:type="dxa"/>
            <w:shd w:val="clear" w:color="auto" w:fill="auto"/>
          </w:tcPr>
          <w:p w:rsidR="000A72E5" w:rsidRDefault="000A72E5" w:rsidP="00562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10</w:t>
            </w:r>
          </w:p>
          <w:p w:rsidR="00562DD4" w:rsidRDefault="00562DD4" w:rsidP="00562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2\62</w:t>
            </w:r>
          </w:p>
          <w:p w:rsidR="00562DD4" w:rsidRDefault="00562DD4" w:rsidP="00562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2\64</w:t>
            </w:r>
          </w:p>
          <w:p w:rsidR="00562DD4" w:rsidRDefault="00562DD4" w:rsidP="00562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2\66</w:t>
            </w:r>
          </w:p>
          <w:p w:rsidR="00562DD4" w:rsidRDefault="00562DD4" w:rsidP="00562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2\68</w:t>
            </w:r>
          </w:p>
          <w:p w:rsidR="00562DD4" w:rsidRPr="00562DD4" w:rsidRDefault="00562DD4" w:rsidP="00562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2\70</w:t>
            </w: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562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4</w:t>
            </w: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10</w:t>
            </w: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2\72</w:t>
            </w: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2\74</w:t>
            </w: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2\76</w:t>
            </w: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2\78</w:t>
            </w:r>
          </w:p>
          <w:p w:rsidR="00562DD4" w:rsidRP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2\80</w:t>
            </w: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Pr="00CA72A9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7214B2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3</w:t>
            </w: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</w:t>
            </w: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1</w:t>
            </w:r>
          </w:p>
          <w:p w:rsidR="00562DD4" w:rsidRPr="00CA72A9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</w:t>
            </w:r>
          </w:p>
        </w:tc>
        <w:tc>
          <w:tcPr>
            <w:tcW w:w="1920" w:type="dxa"/>
            <w:shd w:val="clear" w:color="auto" w:fill="auto"/>
          </w:tcPr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ОК1ОК2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ОК3 ОК4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ОК5ОК9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ЛР1 ЛР7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ЛР8 ЛР11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</w:p>
          <w:p w:rsidR="007214B2" w:rsidRDefault="007214B2" w:rsidP="007D1D3C">
            <w:pPr>
              <w:rPr>
                <w:rFonts w:eastAsia="Calibri"/>
                <w:b/>
                <w:lang w:eastAsia="en-US"/>
              </w:rPr>
            </w:pPr>
          </w:p>
          <w:p w:rsidR="00822D9B" w:rsidRDefault="00822D9B" w:rsidP="007D1D3C">
            <w:pPr>
              <w:rPr>
                <w:rFonts w:eastAsia="Calibri"/>
                <w:b/>
                <w:lang w:eastAsia="en-US"/>
              </w:rPr>
            </w:pPr>
          </w:p>
          <w:p w:rsidR="00822D9B" w:rsidRDefault="00822D9B" w:rsidP="007D1D3C">
            <w:pPr>
              <w:rPr>
                <w:rFonts w:eastAsia="Calibri"/>
                <w:b/>
                <w:lang w:eastAsia="en-US"/>
              </w:rPr>
            </w:pPr>
          </w:p>
          <w:p w:rsidR="00822D9B" w:rsidRDefault="00822D9B" w:rsidP="007D1D3C">
            <w:pPr>
              <w:rPr>
                <w:rFonts w:eastAsia="Calibri"/>
                <w:b/>
                <w:lang w:eastAsia="en-US"/>
              </w:rPr>
            </w:pPr>
          </w:p>
          <w:p w:rsidR="00822D9B" w:rsidRDefault="00822D9B" w:rsidP="007D1D3C">
            <w:pPr>
              <w:rPr>
                <w:rFonts w:eastAsia="Calibri"/>
                <w:b/>
                <w:lang w:eastAsia="en-US"/>
              </w:rPr>
            </w:pPr>
          </w:p>
          <w:p w:rsidR="00822D9B" w:rsidRDefault="00822D9B" w:rsidP="007D1D3C">
            <w:pPr>
              <w:rPr>
                <w:rFonts w:eastAsia="Calibri"/>
                <w:b/>
                <w:lang w:eastAsia="en-US"/>
              </w:rPr>
            </w:pPr>
          </w:p>
          <w:p w:rsidR="00822D9B" w:rsidRDefault="00822D9B" w:rsidP="007D1D3C">
            <w:pPr>
              <w:rPr>
                <w:rFonts w:eastAsia="Calibri"/>
                <w:b/>
                <w:lang w:eastAsia="en-US"/>
              </w:rPr>
            </w:pPr>
          </w:p>
          <w:p w:rsidR="00822D9B" w:rsidRDefault="00822D9B" w:rsidP="007D1D3C">
            <w:pPr>
              <w:rPr>
                <w:rFonts w:eastAsia="Calibri"/>
                <w:b/>
                <w:lang w:eastAsia="en-US"/>
              </w:rPr>
            </w:pPr>
          </w:p>
          <w:p w:rsidR="00822D9B" w:rsidRDefault="00822D9B" w:rsidP="007D1D3C">
            <w:pPr>
              <w:rPr>
                <w:rFonts w:eastAsia="Calibri"/>
                <w:b/>
                <w:lang w:eastAsia="en-US"/>
              </w:rPr>
            </w:pP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ОК1ОК2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ОК3 ОК4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ОК5ОК9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ЛР1 ЛР7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ЛР8 ЛР11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ЛР12</w:t>
            </w:r>
          </w:p>
          <w:p w:rsidR="00822D9B" w:rsidRPr="00CA72A9" w:rsidRDefault="00822D9B" w:rsidP="007D1D3C">
            <w:pPr>
              <w:rPr>
                <w:rFonts w:eastAsia="Calibri"/>
                <w:b/>
                <w:lang w:eastAsia="en-US"/>
              </w:rPr>
            </w:pPr>
          </w:p>
        </w:tc>
      </w:tr>
      <w:tr w:rsidR="007214B2" w:rsidRPr="00CA72A9" w:rsidTr="007214B2">
        <w:trPr>
          <w:trHeight w:val="2490"/>
        </w:trPr>
        <w:tc>
          <w:tcPr>
            <w:tcW w:w="3227" w:type="dxa"/>
            <w:shd w:val="clear" w:color="auto" w:fill="auto"/>
          </w:tcPr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</w:pPr>
            <w:r w:rsidRPr="007214B2"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  <w:t>Тема 1.9 Человек и природа. Проблемы экологии. Защита окружающей среды</w:t>
            </w:r>
          </w:p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</w:pPr>
          </w:p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b/>
                <w:bCs/>
                <w:color w:val="000000"/>
                <w:sz w:val="23"/>
                <w:szCs w:val="23"/>
                <w:lang w:eastAsia="ru-RU" w:bidi="ru-RU"/>
              </w:rPr>
            </w:pPr>
          </w:p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b/>
                <w:bCs/>
                <w:color w:val="000000"/>
                <w:sz w:val="23"/>
                <w:szCs w:val="23"/>
                <w:lang w:eastAsia="ru-RU" w:bidi="ru-RU"/>
              </w:rPr>
            </w:pPr>
          </w:p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b/>
                <w:bCs/>
                <w:color w:val="000000"/>
                <w:sz w:val="23"/>
                <w:szCs w:val="23"/>
                <w:lang w:eastAsia="ru-RU" w:bidi="ru-RU"/>
              </w:rPr>
            </w:pPr>
          </w:p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b/>
                <w:bCs/>
                <w:color w:val="000000"/>
                <w:sz w:val="23"/>
                <w:szCs w:val="23"/>
                <w:lang w:eastAsia="ru-RU" w:bidi="ru-RU"/>
              </w:rPr>
            </w:pPr>
          </w:p>
        </w:tc>
        <w:tc>
          <w:tcPr>
            <w:tcW w:w="5245" w:type="dxa"/>
            <w:shd w:val="clear" w:color="auto" w:fill="auto"/>
          </w:tcPr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 w:rsidRPr="007214B2">
              <w:rPr>
                <w:color w:val="000000"/>
                <w:sz w:val="26"/>
                <w:szCs w:val="26"/>
                <w:lang w:eastAsia="ru-RU" w:bidi="ru-RU"/>
              </w:rPr>
              <w:t>Практические занятия Лексический материал по теме. Грамматический материал: Сослагательное наклонение.</w:t>
            </w:r>
          </w:p>
          <w:p w:rsidR="007214B2" w:rsidRPr="007214B2" w:rsidRDefault="004A5C1F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>
              <w:rPr>
                <w:color w:val="000000"/>
                <w:sz w:val="26"/>
                <w:szCs w:val="26"/>
                <w:lang w:eastAsia="ru-RU" w:bidi="ru-RU"/>
              </w:rPr>
              <w:t>Контрольная работа</w:t>
            </w:r>
          </w:p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</w:p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 w:rsidRPr="007214B2">
              <w:rPr>
                <w:color w:val="000000"/>
                <w:sz w:val="26"/>
                <w:szCs w:val="26"/>
                <w:lang w:eastAsia="ru-RU" w:bidi="ru-RU"/>
              </w:rPr>
              <w:t>Самостоятельная работа обучающихся</w:t>
            </w:r>
            <w:r w:rsidR="00562DD4">
              <w:rPr>
                <w:color w:val="000000"/>
                <w:sz w:val="26"/>
                <w:szCs w:val="26"/>
                <w:lang w:eastAsia="ru-RU" w:bidi="ru-RU"/>
              </w:rPr>
              <w:t xml:space="preserve"> Презентации на тему экологии У</w:t>
            </w:r>
            <w:r w:rsidRPr="007214B2">
              <w:rPr>
                <w:color w:val="000000"/>
                <w:sz w:val="26"/>
                <w:szCs w:val="26"/>
                <w:lang w:eastAsia="ru-RU" w:bidi="ru-RU"/>
              </w:rPr>
              <w:t>пражнения на отработку грамматических навыков</w:t>
            </w:r>
          </w:p>
        </w:tc>
        <w:tc>
          <w:tcPr>
            <w:tcW w:w="2268" w:type="dxa"/>
            <w:shd w:val="clear" w:color="auto" w:fill="auto"/>
          </w:tcPr>
          <w:p w:rsidR="007214B2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10</w:t>
            </w: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2\82</w:t>
            </w: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2\84</w:t>
            </w: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2\86</w:t>
            </w: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2\88</w:t>
            </w:r>
          </w:p>
          <w:p w:rsidR="00562DD4" w:rsidRP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2\90</w:t>
            </w: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Pr="00CA72A9" w:rsidRDefault="000A72E5" w:rsidP="004A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7214B2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3</w:t>
            </w:r>
          </w:p>
          <w:p w:rsidR="00562DD4" w:rsidRPr="00CA72A9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</w:t>
            </w:r>
          </w:p>
        </w:tc>
        <w:tc>
          <w:tcPr>
            <w:tcW w:w="1920" w:type="dxa"/>
            <w:shd w:val="clear" w:color="auto" w:fill="auto"/>
          </w:tcPr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ОК1ОК2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ОК3 ОК4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ОК5ОК9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ЛР1 ЛР7</w:t>
            </w:r>
          </w:p>
          <w:p w:rsid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ЛР8 ЛР11</w:t>
            </w:r>
          </w:p>
          <w:p w:rsidR="00822D9B" w:rsidRDefault="00822D9B" w:rsidP="00822D9B">
            <w:pPr>
              <w:rPr>
                <w:rFonts w:eastAsia="Calibri"/>
                <w:lang w:eastAsia="en-US"/>
              </w:rPr>
            </w:pPr>
          </w:p>
          <w:p w:rsidR="007214B2" w:rsidRPr="00CA72A9" w:rsidRDefault="007214B2" w:rsidP="007D1D3C">
            <w:pPr>
              <w:rPr>
                <w:rFonts w:eastAsia="Calibri"/>
                <w:b/>
                <w:lang w:eastAsia="en-US"/>
              </w:rPr>
            </w:pPr>
          </w:p>
        </w:tc>
      </w:tr>
      <w:tr w:rsidR="007214B2" w:rsidRPr="00CA72A9" w:rsidTr="007214B2">
        <w:trPr>
          <w:trHeight w:val="611"/>
        </w:trPr>
        <w:tc>
          <w:tcPr>
            <w:tcW w:w="3227" w:type="dxa"/>
            <w:shd w:val="clear" w:color="auto" w:fill="auto"/>
          </w:tcPr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b/>
                <w:bCs/>
                <w:color w:val="000000"/>
                <w:sz w:val="23"/>
                <w:szCs w:val="23"/>
                <w:lang w:eastAsia="ru-RU" w:bidi="ru-RU"/>
              </w:rPr>
            </w:pPr>
            <w:r w:rsidRPr="007214B2">
              <w:rPr>
                <w:rFonts w:eastAsia="Arial Unicode MS"/>
                <w:b/>
                <w:bCs/>
                <w:color w:val="000000"/>
                <w:sz w:val="23"/>
                <w:szCs w:val="23"/>
                <w:lang w:eastAsia="ru-RU" w:bidi="ru-RU"/>
              </w:rPr>
              <w:lastRenderedPageBreak/>
              <w:t>2. Профессионально - ориентированная тематика</w:t>
            </w:r>
          </w:p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5245" w:type="dxa"/>
            <w:shd w:val="clear" w:color="auto" w:fill="auto"/>
          </w:tcPr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2268" w:type="dxa"/>
            <w:shd w:val="clear" w:color="auto" w:fill="auto"/>
          </w:tcPr>
          <w:p w:rsidR="007214B2" w:rsidRPr="00CA72A9" w:rsidRDefault="007214B2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7214B2" w:rsidRPr="00CA72A9" w:rsidRDefault="007214B2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7214B2" w:rsidRPr="00CA72A9" w:rsidRDefault="007214B2" w:rsidP="007D1D3C">
            <w:pPr>
              <w:rPr>
                <w:rFonts w:eastAsia="Calibri"/>
                <w:b/>
                <w:lang w:eastAsia="en-US"/>
              </w:rPr>
            </w:pPr>
          </w:p>
        </w:tc>
      </w:tr>
      <w:tr w:rsidR="007214B2" w:rsidRPr="00CA72A9" w:rsidTr="007214B2">
        <w:trPr>
          <w:trHeight w:val="3390"/>
        </w:trPr>
        <w:tc>
          <w:tcPr>
            <w:tcW w:w="3227" w:type="dxa"/>
            <w:shd w:val="clear" w:color="auto" w:fill="auto"/>
          </w:tcPr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bCs/>
                <w:color w:val="000000"/>
                <w:sz w:val="23"/>
                <w:szCs w:val="23"/>
                <w:lang w:eastAsia="ru-RU" w:bidi="ru-RU"/>
              </w:rPr>
            </w:pPr>
            <w:r w:rsidRPr="007214B2">
              <w:rPr>
                <w:rFonts w:eastAsia="Arial Unicode MS"/>
                <w:bCs/>
                <w:color w:val="000000"/>
                <w:sz w:val="23"/>
                <w:szCs w:val="23"/>
                <w:lang w:eastAsia="ru-RU" w:bidi="ru-RU"/>
              </w:rPr>
              <w:t>Тема 2.1</w:t>
            </w:r>
          </w:p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bCs/>
                <w:color w:val="000000"/>
                <w:sz w:val="23"/>
                <w:szCs w:val="23"/>
                <w:lang w:eastAsia="ru-RU" w:bidi="ru-RU"/>
              </w:rPr>
            </w:pPr>
            <w:r w:rsidRPr="007214B2">
              <w:rPr>
                <w:rFonts w:eastAsia="Arial Unicode MS"/>
                <w:bCs/>
                <w:color w:val="000000"/>
                <w:sz w:val="23"/>
                <w:szCs w:val="23"/>
                <w:lang w:eastAsia="ru-RU" w:bidi="ru-RU"/>
              </w:rPr>
              <w:t>Профессиональная</w:t>
            </w:r>
          </w:p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bCs/>
                <w:color w:val="000000"/>
                <w:sz w:val="23"/>
                <w:szCs w:val="23"/>
                <w:lang w:eastAsia="ru-RU" w:bidi="ru-RU"/>
              </w:rPr>
            </w:pPr>
            <w:r w:rsidRPr="007214B2">
              <w:rPr>
                <w:rFonts w:eastAsia="Arial Unicode MS"/>
                <w:bCs/>
                <w:color w:val="000000"/>
                <w:sz w:val="23"/>
                <w:szCs w:val="23"/>
                <w:lang w:eastAsia="ru-RU" w:bidi="ru-RU"/>
              </w:rPr>
              <w:t>деятельность</w:t>
            </w:r>
          </w:p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bCs/>
                <w:color w:val="000000"/>
                <w:sz w:val="23"/>
                <w:szCs w:val="23"/>
                <w:lang w:eastAsia="ru-RU" w:bidi="ru-RU"/>
              </w:rPr>
            </w:pPr>
            <w:r w:rsidRPr="007214B2">
              <w:rPr>
                <w:rFonts w:eastAsia="Arial Unicode MS"/>
                <w:bCs/>
                <w:color w:val="000000"/>
                <w:sz w:val="23"/>
                <w:szCs w:val="23"/>
                <w:lang w:eastAsia="ru-RU" w:bidi="ru-RU"/>
              </w:rPr>
              <w:t>/Составление</w:t>
            </w:r>
          </w:p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bCs/>
                <w:color w:val="000000"/>
                <w:sz w:val="23"/>
                <w:szCs w:val="23"/>
                <w:lang w:eastAsia="ru-RU" w:bidi="ru-RU"/>
              </w:rPr>
            </w:pPr>
            <w:r w:rsidRPr="007214B2">
              <w:rPr>
                <w:rFonts w:eastAsia="Arial Unicode MS"/>
                <w:bCs/>
                <w:color w:val="000000"/>
                <w:sz w:val="23"/>
                <w:szCs w:val="23"/>
                <w:lang w:eastAsia="ru-RU" w:bidi="ru-RU"/>
              </w:rPr>
              <w:t>документов</w:t>
            </w:r>
          </w:p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bCs/>
                <w:color w:val="000000"/>
                <w:sz w:val="23"/>
                <w:szCs w:val="23"/>
                <w:lang w:eastAsia="ru-RU" w:bidi="ru-RU"/>
              </w:rPr>
            </w:pPr>
            <w:r w:rsidRPr="007214B2">
              <w:rPr>
                <w:rFonts w:eastAsia="Arial Unicode MS"/>
                <w:bCs/>
                <w:color w:val="000000"/>
                <w:sz w:val="23"/>
                <w:szCs w:val="23"/>
                <w:lang w:eastAsia="ru-RU" w:bidi="ru-RU"/>
              </w:rPr>
              <w:t>юридического характера (виды документов). Классификация нарушений. Договоры. Контракты. Судебное разбирательство. Профессиональный этикет.</w:t>
            </w:r>
          </w:p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bCs/>
                <w:color w:val="000000"/>
                <w:sz w:val="23"/>
                <w:szCs w:val="23"/>
                <w:lang w:eastAsia="ru-RU" w:bidi="ru-RU"/>
              </w:rPr>
            </w:pPr>
          </w:p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b/>
                <w:bCs/>
                <w:color w:val="000000"/>
                <w:sz w:val="23"/>
                <w:szCs w:val="23"/>
                <w:lang w:eastAsia="ru-RU" w:bidi="ru-RU"/>
              </w:rPr>
            </w:pPr>
          </w:p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b/>
                <w:bCs/>
                <w:color w:val="000000"/>
                <w:sz w:val="23"/>
                <w:szCs w:val="23"/>
                <w:lang w:eastAsia="ru-RU" w:bidi="ru-RU"/>
              </w:rPr>
            </w:pPr>
          </w:p>
          <w:p w:rsidR="00562DD4" w:rsidRDefault="00562DD4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bCs/>
                <w:color w:val="000000"/>
                <w:sz w:val="23"/>
                <w:szCs w:val="23"/>
                <w:lang w:eastAsia="ru-RU" w:bidi="ru-RU"/>
              </w:rPr>
            </w:pPr>
          </w:p>
          <w:p w:rsidR="00562DD4" w:rsidRDefault="00562DD4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bCs/>
                <w:color w:val="000000"/>
                <w:sz w:val="23"/>
                <w:szCs w:val="23"/>
                <w:lang w:eastAsia="ru-RU" w:bidi="ru-RU"/>
              </w:rPr>
            </w:pPr>
          </w:p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bCs/>
                <w:color w:val="000000"/>
                <w:sz w:val="23"/>
                <w:szCs w:val="23"/>
                <w:lang w:eastAsia="ru-RU" w:bidi="ru-RU"/>
              </w:rPr>
            </w:pPr>
            <w:r w:rsidRPr="007214B2">
              <w:rPr>
                <w:rFonts w:eastAsia="Arial Unicode MS"/>
                <w:bCs/>
                <w:color w:val="000000"/>
                <w:sz w:val="23"/>
                <w:szCs w:val="23"/>
                <w:lang w:eastAsia="ru-RU" w:bidi="ru-RU"/>
              </w:rPr>
              <w:t>Планирование судебного следствия</w:t>
            </w:r>
          </w:p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bCs/>
                <w:color w:val="000000"/>
                <w:sz w:val="23"/>
                <w:szCs w:val="23"/>
                <w:lang w:eastAsia="ru-RU" w:bidi="ru-RU"/>
              </w:rPr>
            </w:pPr>
            <w:r w:rsidRPr="007214B2">
              <w:rPr>
                <w:rFonts w:eastAsia="Arial Unicode MS"/>
                <w:bCs/>
                <w:color w:val="000000"/>
                <w:sz w:val="23"/>
                <w:szCs w:val="23"/>
                <w:lang w:eastAsia="ru-RU" w:bidi="ru-RU"/>
              </w:rPr>
              <w:t>Управление судебной системой</w:t>
            </w:r>
          </w:p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bCs/>
                <w:color w:val="000000"/>
                <w:sz w:val="23"/>
                <w:szCs w:val="23"/>
                <w:lang w:eastAsia="ru-RU" w:bidi="ru-RU"/>
              </w:rPr>
            </w:pPr>
            <w:r w:rsidRPr="007214B2">
              <w:rPr>
                <w:rFonts w:eastAsia="Arial Unicode MS"/>
                <w:bCs/>
                <w:color w:val="000000"/>
                <w:sz w:val="23"/>
                <w:szCs w:val="23"/>
                <w:lang w:eastAsia="ru-RU" w:bidi="ru-RU"/>
              </w:rPr>
              <w:t>Хранение документов Оплата юридических услуг Уголовное судопроизводство Подростковая преступность.</w:t>
            </w:r>
          </w:p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bCs/>
                <w:color w:val="000000"/>
                <w:sz w:val="23"/>
                <w:szCs w:val="23"/>
                <w:lang w:eastAsia="ru-RU" w:bidi="ru-RU"/>
              </w:rPr>
            </w:pPr>
          </w:p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b/>
                <w:bCs/>
                <w:color w:val="000000"/>
                <w:sz w:val="23"/>
                <w:szCs w:val="23"/>
                <w:lang w:eastAsia="ru-RU" w:bidi="ru-RU"/>
              </w:rPr>
            </w:pPr>
          </w:p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b/>
                <w:bCs/>
                <w:color w:val="000000"/>
                <w:sz w:val="23"/>
                <w:szCs w:val="23"/>
                <w:lang w:eastAsia="ru-RU" w:bidi="ru-RU"/>
              </w:rPr>
            </w:pPr>
          </w:p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b/>
                <w:bCs/>
                <w:color w:val="000000"/>
                <w:sz w:val="23"/>
                <w:szCs w:val="23"/>
                <w:lang w:eastAsia="ru-RU" w:bidi="ru-RU"/>
              </w:rPr>
            </w:pPr>
          </w:p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b/>
                <w:bCs/>
                <w:color w:val="000000"/>
                <w:sz w:val="23"/>
                <w:szCs w:val="23"/>
                <w:lang w:eastAsia="ru-RU" w:bidi="ru-RU"/>
              </w:rPr>
            </w:pPr>
          </w:p>
        </w:tc>
        <w:tc>
          <w:tcPr>
            <w:tcW w:w="5245" w:type="dxa"/>
            <w:shd w:val="clear" w:color="auto" w:fill="auto"/>
          </w:tcPr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 w:rsidRPr="007214B2">
              <w:rPr>
                <w:color w:val="000000"/>
                <w:sz w:val="26"/>
                <w:szCs w:val="26"/>
                <w:lang w:eastAsia="ru-RU" w:bidi="ru-RU"/>
              </w:rPr>
              <w:t>Практические занятия Лексический материал по теме Грамматический материал:</w:t>
            </w:r>
          </w:p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val="en-US" w:eastAsia="ru-RU" w:bidi="ru-RU"/>
              </w:rPr>
            </w:pPr>
            <w:r w:rsidRPr="007214B2">
              <w:rPr>
                <w:color w:val="000000"/>
                <w:sz w:val="26"/>
                <w:szCs w:val="26"/>
                <w:lang w:eastAsia="ru-RU" w:bidi="ru-RU"/>
              </w:rPr>
              <w:t>Словообразование</w:t>
            </w:r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 xml:space="preserve"> (</w:t>
            </w:r>
            <w:r w:rsidRPr="007214B2">
              <w:rPr>
                <w:color w:val="000000"/>
                <w:sz w:val="26"/>
                <w:szCs w:val="26"/>
                <w:lang w:eastAsia="ru-RU" w:bidi="ru-RU"/>
              </w:rPr>
              <w:t>повторение</w:t>
            </w:r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 xml:space="preserve">, </w:t>
            </w:r>
            <w:r w:rsidRPr="007214B2">
              <w:rPr>
                <w:color w:val="000000"/>
                <w:sz w:val="26"/>
                <w:szCs w:val="26"/>
                <w:lang w:eastAsia="ru-RU" w:bidi="ru-RU"/>
              </w:rPr>
              <w:t>обобщение</w:t>
            </w:r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 xml:space="preserve">): </w:t>
            </w:r>
            <w:r w:rsidRPr="007214B2">
              <w:rPr>
                <w:color w:val="000000"/>
                <w:sz w:val="26"/>
                <w:szCs w:val="26"/>
                <w:lang w:eastAsia="ru-RU" w:bidi="ru-RU"/>
              </w:rPr>
              <w:t>Суффиксы</w:t>
            </w:r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 xml:space="preserve"> -ion/-</w:t>
            </w:r>
            <w:proofErr w:type="spellStart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sion</w:t>
            </w:r>
            <w:proofErr w:type="spellEnd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/-</w:t>
            </w:r>
            <w:proofErr w:type="spellStart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tion</w:t>
            </w:r>
            <w:proofErr w:type="spellEnd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,-</w:t>
            </w:r>
            <w:proofErr w:type="spellStart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er</w:t>
            </w:r>
            <w:proofErr w:type="spellEnd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/or; -</w:t>
            </w:r>
            <w:proofErr w:type="spellStart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ly</w:t>
            </w:r>
            <w:proofErr w:type="spellEnd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, -</w:t>
            </w:r>
            <w:proofErr w:type="spellStart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ic</w:t>
            </w:r>
            <w:proofErr w:type="spellEnd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, -</w:t>
            </w:r>
            <w:proofErr w:type="spellStart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ment</w:t>
            </w:r>
            <w:proofErr w:type="spellEnd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, -(i)</w:t>
            </w:r>
            <w:proofErr w:type="spellStart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ty</w:t>
            </w:r>
            <w:proofErr w:type="spellEnd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 xml:space="preserve">, - </w:t>
            </w:r>
            <w:proofErr w:type="spellStart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ive</w:t>
            </w:r>
            <w:proofErr w:type="spellEnd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 xml:space="preserve">, -al, -able, </w:t>
            </w:r>
            <w:proofErr w:type="spellStart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ible</w:t>
            </w:r>
            <w:proofErr w:type="spellEnd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, -</w:t>
            </w:r>
            <w:proofErr w:type="spellStart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ure</w:t>
            </w:r>
            <w:proofErr w:type="spellEnd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, -</w:t>
            </w:r>
            <w:proofErr w:type="spellStart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ture</w:t>
            </w:r>
            <w:proofErr w:type="spellEnd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, -</w:t>
            </w:r>
            <w:proofErr w:type="spellStart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ous</w:t>
            </w:r>
            <w:proofErr w:type="spellEnd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, -</w:t>
            </w:r>
            <w:proofErr w:type="spellStart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ance</w:t>
            </w:r>
            <w:proofErr w:type="spellEnd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/-</w:t>
            </w:r>
            <w:proofErr w:type="spellStart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ence</w:t>
            </w:r>
            <w:proofErr w:type="spellEnd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, -ant/-</w:t>
            </w:r>
            <w:proofErr w:type="spellStart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ent</w:t>
            </w:r>
            <w:proofErr w:type="spellEnd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, ness,-</w:t>
            </w:r>
            <w:proofErr w:type="spellStart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ing</w:t>
            </w:r>
            <w:proofErr w:type="spellEnd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, -</w:t>
            </w:r>
            <w:proofErr w:type="spellStart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ful</w:t>
            </w:r>
            <w:proofErr w:type="spellEnd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, -less, -</w:t>
            </w:r>
            <w:proofErr w:type="spellStart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ize</w:t>
            </w:r>
            <w:proofErr w:type="spellEnd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.</w:t>
            </w:r>
          </w:p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val="en-US" w:eastAsia="ru-RU" w:bidi="ru-RU"/>
              </w:rPr>
            </w:pPr>
            <w:r w:rsidRPr="007214B2">
              <w:rPr>
                <w:color w:val="000000"/>
                <w:sz w:val="26"/>
                <w:szCs w:val="26"/>
                <w:lang w:eastAsia="ru-RU" w:bidi="ru-RU"/>
              </w:rPr>
              <w:t>Префиксы</w:t>
            </w:r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 xml:space="preserve"> un-/in-/</w:t>
            </w:r>
            <w:proofErr w:type="spellStart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ir</w:t>
            </w:r>
            <w:proofErr w:type="spellEnd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-/</w:t>
            </w:r>
            <w:proofErr w:type="spellStart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il</w:t>
            </w:r>
            <w:proofErr w:type="spellEnd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-/</w:t>
            </w:r>
            <w:proofErr w:type="spellStart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>im</w:t>
            </w:r>
            <w:proofErr w:type="spellEnd"/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 xml:space="preserve">-/re- </w:t>
            </w:r>
            <w:r w:rsidRPr="007214B2">
              <w:rPr>
                <w:color w:val="000000"/>
                <w:sz w:val="26"/>
                <w:szCs w:val="26"/>
                <w:lang w:eastAsia="ru-RU" w:bidi="ru-RU"/>
              </w:rPr>
              <w:t>Усилительная</w:t>
            </w:r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 xml:space="preserve"> </w:t>
            </w:r>
            <w:r w:rsidRPr="007214B2">
              <w:rPr>
                <w:color w:val="000000"/>
                <w:sz w:val="26"/>
                <w:szCs w:val="26"/>
                <w:lang w:eastAsia="ru-RU" w:bidi="ru-RU"/>
              </w:rPr>
              <w:t>конструкция</w:t>
            </w:r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 xml:space="preserve"> It is (was)...who (that)</w:t>
            </w:r>
          </w:p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 w:rsidRPr="007214B2">
              <w:rPr>
                <w:color w:val="000000"/>
                <w:sz w:val="26"/>
                <w:szCs w:val="26"/>
                <w:lang w:eastAsia="ru-RU" w:bidi="ru-RU"/>
              </w:rPr>
              <w:t>Конверсия.</w:t>
            </w:r>
          </w:p>
          <w:p w:rsidR="00562DD4" w:rsidRDefault="00562DD4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</w:p>
          <w:p w:rsidR="00562DD4" w:rsidRDefault="00562DD4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</w:p>
          <w:p w:rsidR="00562DD4" w:rsidRDefault="00562DD4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</w:p>
          <w:p w:rsidR="00562DD4" w:rsidRDefault="00562DD4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</w:p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 w:rsidRPr="007214B2">
              <w:rPr>
                <w:color w:val="000000"/>
                <w:sz w:val="26"/>
                <w:szCs w:val="26"/>
                <w:lang w:eastAsia="ru-RU" w:bidi="ru-RU"/>
              </w:rPr>
              <w:t xml:space="preserve">Цепочка определений Функции и перевод слов </w:t>
            </w:r>
            <w:proofErr w:type="spellStart"/>
            <w:r w:rsidRPr="007214B2">
              <w:rPr>
                <w:color w:val="000000"/>
                <w:sz w:val="26"/>
                <w:szCs w:val="26"/>
                <w:lang w:eastAsia="ru-RU" w:bidi="ru-RU"/>
              </w:rPr>
              <w:t>one</w:t>
            </w:r>
            <w:proofErr w:type="spellEnd"/>
            <w:r w:rsidRPr="007214B2">
              <w:rPr>
                <w:color w:val="000000"/>
                <w:sz w:val="26"/>
                <w:szCs w:val="26"/>
                <w:lang w:eastAsia="ru-RU" w:bidi="ru-RU"/>
              </w:rPr>
              <w:t xml:space="preserve"> (</w:t>
            </w:r>
            <w:proofErr w:type="spellStart"/>
            <w:r w:rsidRPr="007214B2">
              <w:rPr>
                <w:color w:val="000000"/>
                <w:sz w:val="26"/>
                <w:szCs w:val="26"/>
                <w:lang w:eastAsia="ru-RU" w:bidi="ru-RU"/>
              </w:rPr>
              <w:t>ones</w:t>
            </w:r>
            <w:proofErr w:type="spellEnd"/>
            <w:r w:rsidRPr="007214B2">
              <w:rPr>
                <w:color w:val="000000"/>
                <w:sz w:val="26"/>
                <w:szCs w:val="26"/>
                <w:lang w:eastAsia="ru-RU" w:bidi="ru-RU"/>
              </w:rPr>
              <w:t>)</w:t>
            </w:r>
          </w:p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 w:rsidRPr="007214B2">
              <w:rPr>
                <w:color w:val="000000"/>
                <w:sz w:val="26"/>
                <w:szCs w:val="26"/>
                <w:lang w:eastAsia="ru-RU" w:bidi="ru-RU"/>
              </w:rPr>
              <w:t xml:space="preserve">Функция и перевод слов </w:t>
            </w:r>
            <w:proofErr w:type="spellStart"/>
            <w:r w:rsidRPr="007214B2">
              <w:rPr>
                <w:color w:val="000000"/>
                <w:sz w:val="26"/>
                <w:szCs w:val="26"/>
                <w:lang w:eastAsia="ru-RU" w:bidi="ru-RU"/>
              </w:rPr>
              <w:t>that</w:t>
            </w:r>
            <w:proofErr w:type="spellEnd"/>
            <w:r w:rsidRPr="007214B2">
              <w:rPr>
                <w:color w:val="000000"/>
                <w:sz w:val="26"/>
                <w:szCs w:val="26"/>
                <w:lang w:eastAsia="ru-RU" w:bidi="ru-RU"/>
              </w:rPr>
              <w:t xml:space="preserve"> (</w:t>
            </w:r>
            <w:proofErr w:type="spellStart"/>
            <w:r w:rsidRPr="007214B2">
              <w:rPr>
                <w:color w:val="000000"/>
                <w:sz w:val="26"/>
                <w:szCs w:val="26"/>
                <w:lang w:eastAsia="ru-RU" w:bidi="ru-RU"/>
              </w:rPr>
              <w:t>those</w:t>
            </w:r>
            <w:proofErr w:type="spellEnd"/>
            <w:r w:rsidRPr="007214B2">
              <w:rPr>
                <w:color w:val="000000"/>
                <w:sz w:val="26"/>
                <w:szCs w:val="26"/>
                <w:lang w:eastAsia="ru-RU" w:bidi="ru-RU"/>
              </w:rPr>
              <w:t>)</w:t>
            </w:r>
          </w:p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val="en-US" w:eastAsia="ru-RU" w:bidi="ru-RU"/>
              </w:rPr>
            </w:pPr>
            <w:r w:rsidRPr="007214B2">
              <w:rPr>
                <w:color w:val="000000"/>
                <w:sz w:val="26"/>
                <w:szCs w:val="26"/>
                <w:lang w:eastAsia="ru-RU" w:bidi="ru-RU"/>
              </w:rPr>
              <w:t>Многозначность</w:t>
            </w:r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 xml:space="preserve"> </w:t>
            </w:r>
            <w:r w:rsidRPr="007214B2">
              <w:rPr>
                <w:color w:val="000000"/>
                <w:sz w:val="26"/>
                <w:szCs w:val="26"/>
                <w:lang w:eastAsia="ru-RU" w:bidi="ru-RU"/>
              </w:rPr>
              <w:t>глаголов</w:t>
            </w:r>
            <w:r w:rsidRPr="007214B2">
              <w:rPr>
                <w:color w:val="000000"/>
                <w:sz w:val="26"/>
                <w:szCs w:val="26"/>
                <w:lang w:val="en-US" w:eastAsia="ru-RU" w:bidi="ru-RU"/>
              </w:rPr>
              <w:t xml:space="preserve"> shall, will, should, would, to be, to have</w:t>
            </w:r>
          </w:p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 w:rsidRPr="007214B2">
              <w:rPr>
                <w:color w:val="000000"/>
                <w:sz w:val="26"/>
                <w:szCs w:val="26"/>
                <w:lang w:eastAsia="ru-RU" w:bidi="ru-RU"/>
              </w:rPr>
              <w:t>Составные предлоги.</w:t>
            </w:r>
          </w:p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 w:rsidRPr="007214B2">
              <w:rPr>
                <w:color w:val="000000"/>
                <w:sz w:val="26"/>
                <w:szCs w:val="26"/>
                <w:lang w:eastAsia="ru-RU" w:bidi="ru-RU"/>
              </w:rPr>
              <w:t>Составные союзы.</w:t>
            </w:r>
          </w:p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 w:rsidRPr="007214B2">
              <w:rPr>
                <w:color w:val="000000"/>
                <w:sz w:val="26"/>
                <w:szCs w:val="26"/>
                <w:lang w:eastAsia="ru-RU" w:bidi="ru-RU"/>
              </w:rPr>
              <w:t>Интернациональные слова.</w:t>
            </w:r>
          </w:p>
          <w:p w:rsidR="007214B2" w:rsidRPr="007214B2" w:rsidRDefault="004A5C1F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>
              <w:rPr>
                <w:color w:val="000000"/>
                <w:sz w:val="26"/>
                <w:szCs w:val="26"/>
                <w:lang w:eastAsia="ru-RU" w:bidi="ru-RU"/>
              </w:rPr>
              <w:t>Контрольная работа</w:t>
            </w:r>
          </w:p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</w:p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</w:p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 w:rsidRPr="007214B2">
              <w:rPr>
                <w:color w:val="000000"/>
                <w:sz w:val="26"/>
                <w:szCs w:val="26"/>
                <w:lang w:eastAsia="ru-RU" w:bidi="ru-RU"/>
              </w:rPr>
              <w:t>Самостоятельная работа обучающихся Проект «Судебная система»</w:t>
            </w:r>
          </w:p>
        </w:tc>
        <w:tc>
          <w:tcPr>
            <w:tcW w:w="2268" w:type="dxa"/>
            <w:shd w:val="clear" w:color="auto" w:fill="auto"/>
          </w:tcPr>
          <w:p w:rsidR="000A72E5" w:rsidRDefault="000A72E5" w:rsidP="000A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50</w:t>
            </w: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10</w:t>
            </w: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562DD4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4A5C1F" w:rsidRDefault="004A5C1F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4A5C1F" w:rsidRDefault="004A5C1F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  <w:p w:rsidR="000A72E5" w:rsidRPr="00CA72A9" w:rsidRDefault="004A5C1F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7214B2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1</w:t>
            </w:r>
          </w:p>
          <w:p w:rsidR="00562DD4" w:rsidRPr="00CA72A9" w:rsidRDefault="00562DD4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</w:t>
            </w:r>
          </w:p>
        </w:tc>
        <w:tc>
          <w:tcPr>
            <w:tcW w:w="1920" w:type="dxa"/>
            <w:shd w:val="clear" w:color="auto" w:fill="auto"/>
          </w:tcPr>
          <w:p w:rsidR="007214B2" w:rsidRP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0К1-0К</w:t>
            </w:r>
            <w:r w:rsidRPr="00822D9B">
              <w:rPr>
                <w:rFonts w:eastAsia="Calibri"/>
                <w:lang w:eastAsia="en-US"/>
              </w:rPr>
              <w:t>10</w:t>
            </w:r>
          </w:p>
          <w:p w:rsidR="00822D9B" w:rsidRP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 w:rsidRPr="00822D9B">
              <w:rPr>
                <w:rFonts w:eastAsia="Calibri"/>
                <w:lang w:eastAsia="en-US"/>
              </w:rPr>
              <w:t>ЛР1</w:t>
            </w:r>
          </w:p>
          <w:p w:rsidR="00822D9B" w:rsidRP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 w:rsidRPr="00822D9B">
              <w:rPr>
                <w:rFonts w:eastAsia="Calibri"/>
                <w:lang w:eastAsia="en-US"/>
              </w:rPr>
              <w:t>ЛР4</w:t>
            </w:r>
          </w:p>
          <w:p w:rsidR="00822D9B" w:rsidRPr="00CA72A9" w:rsidRDefault="00822D9B" w:rsidP="00822D9B">
            <w:pPr>
              <w:jc w:val="center"/>
              <w:rPr>
                <w:rFonts w:eastAsia="Calibri"/>
                <w:b/>
                <w:lang w:eastAsia="en-US"/>
              </w:rPr>
            </w:pPr>
            <w:r w:rsidRPr="00822D9B">
              <w:rPr>
                <w:rFonts w:eastAsia="Calibri"/>
                <w:lang w:eastAsia="en-US"/>
              </w:rPr>
              <w:t>ЛР15</w:t>
            </w:r>
          </w:p>
        </w:tc>
      </w:tr>
      <w:tr w:rsidR="007214B2" w:rsidRPr="00CA72A9" w:rsidTr="007214B2">
        <w:trPr>
          <w:trHeight w:val="1574"/>
        </w:trPr>
        <w:tc>
          <w:tcPr>
            <w:tcW w:w="3227" w:type="dxa"/>
            <w:shd w:val="clear" w:color="auto" w:fill="auto"/>
          </w:tcPr>
          <w:p w:rsidR="007214B2" w:rsidRPr="007214B2" w:rsidRDefault="007214B2" w:rsidP="007214B2">
            <w:pPr>
              <w:widowControl w:val="0"/>
              <w:suppressAutoHyphens w:val="0"/>
              <w:spacing w:line="274" w:lineRule="exact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 w:rsidRPr="007214B2">
              <w:rPr>
                <w:color w:val="000000"/>
                <w:sz w:val="26"/>
                <w:szCs w:val="26"/>
                <w:lang w:eastAsia="ru-RU" w:bidi="ru-RU"/>
              </w:rPr>
              <w:t>Свидетели. Свидетельские показания. Виды доказательства. Арбитраж.</w:t>
            </w:r>
          </w:p>
          <w:p w:rsid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b/>
                <w:bCs/>
                <w:color w:val="000000"/>
                <w:sz w:val="23"/>
                <w:szCs w:val="23"/>
                <w:lang w:eastAsia="ru-RU" w:bidi="ru-RU"/>
              </w:rPr>
            </w:pPr>
            <w:r w:rsidRPr="007214B2"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  <w:t>Международное право. Международный суд</w:t>
            </w:r>
            <w:r w:rsidRPr="007214B2">
              <w:rPr>
                <w:rFonts w:eastAsia="Arial Unicode MS"/>
                <w:b/>
                <w:bCs/>
                <w:color w:val="000000"/>
                <w:sz w:val="23"/>
                <w:szCs w:val="23"/>
                <w:lang w:eastAsia="ru-RU" w:bidi="ru-RU"/>
              </w:rPr>
              <w:t>/.</w:t>
            </w:r>
          </w:p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bCs/>
                <w:color w:val="000000"/>
                <w:sz w:val="23"/>
                <w:szCs w:val="23"/>
                <w:lang w:eastAsia="ru-RU" w:bidi="ru-RU"/>
              </w:rPr>
            </w:pPr>
          </w:p>
        </w:tc>
        <w:tc>
          <w:tcPr>
            <w:tcW w:w="5245" w:type="dxa"/>
            <w:shd w:val="clear" w:color="auto" w:fill="auto"/>
          </w:tcPr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 w:rsidRPr="007214B2"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  <w:t>Упражнения на отработку грамматических навыков</w:t>
            </w:r>
          </w:p>
        </w:tc>
        <w:tc>
          <w:tcPr>
            <w:tcW w:w="2268" w:type="dxa"/>
            <w:shd w:val="clear" w:color="auto" w:fill="auto"/>
          </w:tcPr>
          <w:p w:rsidR="007214B2" w:rsidRPr="00CA72A9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:rsidR="007214B2" w:rsidRPr="00CA72A9" w:rsidRDefault="007214B2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22D9B" w:rsidRP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0К1-0К</w:t>
            </w:r>
            <w:r w:rsidRPr="00822D9B">
              <w:rPr>
                <w:rFonts w:eastAsia="Calibri"/>
                <w:lang w:eastAsia="en-US"/>
              </w:rPr>
              <w:t>10</w:t>
            </w:r>
          </w:p>
          <w:p w:rsidR="00822D9B" w:rsidRP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 w:rsidRPr="00822D9B">
              <w:rPr>
                <w:rFonts w:eastAsia="Calibri"/>
                <w:lang w:eastAsia="en-US"/>
              </w:rPr>
              <w:t>ЛР1</w:t>
            </w:r>
          </w:p>
          <w:p w:rsidR="00822D9B" w:rsidRP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 w:rsidRPr="00822D9B">
              <w:rPr>
                <w:rFonts w:eastAsia="Calibri"/>
                <w:lang w:eastAsia="en-US"/>
              </w:rPr>
              <w:t>ЛР4</w:t>
            </w:r>
          </w:p>
          <w:p w:rsidR="007214B2" w:rsidRPr="00CA72A9" w:rsidRDefault="00822D9B" w:rsidP="00822D9B">
            <w:pPr>
              <w:jc w:val="center"/>
              <w:rPr>
                <w:rFonts w:eastAsia="Calibri"/>
                <w:b/>
                <w:lang w:eastAsia="en-US"/>
              </w:rPr>
            </w:pPr>
            <w:r w:rsidRPr="00822D9B">
              <w:rPr>
                <w:rFonts w:eastAsia="Calibri"/>
                <w:lang w:eastAsia="en-US"/>
              </w:rPr>
              <w:t>ЛР15</w:t>
            </w:r>
          </w:p>
        </w:tc>
      </w:tr>
      <w:tr w:rsidR="007214B2" w:rsidRPr="00CA72A9" w:rsidTr="007D1D3C">
        <w:trPr>
          <w:trHeight w:val="2925"/>
        </w:trPr>
        <w:tc>
          <w:tcPr>
            <w:tcW w:w="3227" w:type="dxa"/>
            <w:shd w:val="clear" w:color="auto" w:fill="auto"/>
          </w:tcPr>
          <w:p w:rsidR="007214B2" w:rsidRPr="007214B2" w:rsidRDefault="007214B2" w:rsidP="007214B2">
            <w:pPr>
              <w:widowControl w:val="0"/>
              <w:suppressAutoHyphens w:val="0"/>
              <w:spacing w:line="274" w:lineRule="exact"/>
              <w:rPr>
                <w:color w:val="000000"/>
                <w:sz w:val="28"/>
                <w:szCs w:val="28"/>
                <w:lang w:eastAsia="ru-RU" w:bidi="ru-RU"/>
              </w:rPr>
            </w:pPr>
            <w:r w:rsidRPr="007214B2">
              <w:rPr>
                <w:b/>
                <w:bCs/>
                <w:color w:val="000000"/>
                <w:sz w:val="23"/>
                <w:szCs w:val="23"/>
                <w:lang w:eastAsia="ru-RU" w:bidi="ru-RU"/>
              </w:rPr>
              <w:lastRenderedPageBreak/>
              <w:t>Тема 2.2</w:t>
            </w:r>
          </w:p>
          <w:p w:rsidR="007214B2" w:rsidRPr="007214B2" w:rsidRDefault="007214B2" w:rsidP="007214B2">
            <w:pPr>
              <w:widowControl w:val="0"/>
              <w:suppressAutoHyphens w:val="0"/>
              <w:spacing w:line="274" w:lineRule="exact"/>
              <w:rPr>
                <w:color w:val="000000"/>
                <w:sz w:val="28"/>
                <w:szCs w:val="28"/>
                <w:lang w:eastAsia="ru-RU" w:bidi="ru-RU"/>
              </w:rPr>
            </w:pPr>
            <w:r w:rsidRPr="007214B2">
              <w:rPr>
                <w:color w:val="000000"/>
                <w:sz w:val="26"/>
                <w:szCs w:val="26"/>
                <w:lang w:eastAsia="ru-RU" w:bidi="ru-RU"/>
              </w:rPr>
              <w:t>Моделирование деловых ситуаций.</w:t>
            </w:r>
          </w:p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6"/>
                <w:szCs w:val="26"/>
                <w:lang w:eastAsia="ru-RU" w:bidi="ru-RU"/>
              </w:rPr>
            </w:pPr>
            <w:r w:rsidRPr="007214B2"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  <w:t>Деловая переписка. Телефонные</w:t>
            </w:r>
            <w:r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  <w:t xml:space="preserve"> переговоры.</w:t>
            </w:r>
          </w:p>
        </w:tc>
        <w:tc>
          <w:tcPr>
            <w:tcW w:w="5245" w:type="dxa"/>
            <w:shd w:val="clear" w:color="auto" w:fill="auto"/>
          </w:tcPr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</w:pPr>
            <w:r w:rsidRPr="007214B2"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  <w:t>Практические занятия Лексический материал по теме.</w:t>
            </w:r>
          </w:p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</w:pPr>
            <w:r w:rsidRPr="007214B2"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  <w:t>Контрольные работы</w:t>
            </w:r>
          </w:p>
          <w:p w:rsidR="007214B2" w:rsidRPr="007214B2" w:rsidRDefault="007214B2" w:rsidP="00721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</w:pPr>
            <w:r w:rsidRPr="007214B2"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  <w:t>Самостоятельная работа обучающихся Подготовка к ролевой игре «Ситуации из рабочей</w:t>
            </w:r>
            <w:r>
              <w:rPr>
                <w:rFonts w:eastAsia="Arial Unicode MS"/>
                <w:color w:val="000000"/>
                <w:sz w:val="26"/>
                <w:szCs w:val="26"/>
                <w:lang w:eastAsia="ru-RU" w:bidi="ru-RU"/>
              </w:rPr>
              <w:t xml:space="preserve"> практики»</w:t>
            </w:r>
          </w:p>
        </w:tc>
        <w:tc>
          <w:tcPr>
            <w:tcW w:w="2268" w:type="dxa"/>
            <w:shd w:val="clear" w:color="auto" w:fill="auto"/>
          </w:tcPr>
          <w:p w:rsidR="007214B2" w:rsidRPr="00CA72A9" w:rsidRDefault="000A72E5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:rsidR="007214B2" w:rsidRPr="00CA72A9" w:rsidRDefault="007214B2" w:rsidP="007D1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22D9B" w:rsidRP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0К1-0К</w:t>
            </w:r>
            <w:r w:rsidRPr="00822D9B">
              <w:rPr>
                <w:rFonts w:eastAsia="Calibri"/>
                <w:lang w:eastAsia="en-US"/>
              </w:rPr>
              <w:t>10</w:t>
            </w:r>
          </w:p>
          <w:p w:rsidR="00822D9B" w:rsidRP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 w:rsidRPr="00822D9B">
              <w:rPr>
                <w:rFonts w:eastAsia="Calibri"/>
                <w:lang w:eastAsia="en-US"/>
              </w:rPr>
              <w:t>ЛР1</w:t>
            </w:r>
          </w:p>
          <w:p w:rsidR="00822D9B" w:rsidRPr="00822D9B" w:rsidRDefault="00822D9B" w:rsidP="00822D9B">
            <w:pPr>
              <w:jc w:val="center"/>
              <w:rPr>
                <w:rFonts w:eastAsia="Calibri"/>
                <w:lang w:eastAsia="en-US"/>
              </w:rPr>
            </w:pPr>
            <w:r w:rsidRPr="00822D9B">
              <w:rPr>
                <w:rFonts w:eastAsia="Calibri"/>
                <w:lang w:eastAsia="en-US"/>
              </w:rPr>
              <w:t>ЛР4</w:t>
            </w:r>
          </w:p>
          <w:p w:rsidR="007214B2" w:rsidRPr="00CA72A9" w:rsidRDefault="00822D9B" w:rsidP="00822D9B">
            <w:pPr>
              <w:jc w:val="center"/>
              <w:rPr>
                <w:rFonts w:eastAsia="Calibri"/>
                <w:b/>
                <w:lang w:eastAsia="en-US"/>
              </w:rPr>
            </w:pPr>
            <w:r w:rsidRPr="00822D9B">
              <w:rPr>
                <w:rFonts w:eastAsia="Calibri"/>
                <w:lang w:eastAsia="en-US"/>
              </w:rPr>
              <w:t>ЛР15</w:t>
            </w:r>
          </w:p>
        </w:tc>
      </w:tr>
    </w:tbl>
    <w:p w:rsidR="00C25805" w:rsidRPr="00983475" w:rsidRDefault="00C25805" w:rsidP="00C25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  <w:lang w:bidi="ru-RU"/>
        </w:rPr>
        <w:sectPr w:rsidR="00C25805" w:rsidRPr="00983475" w:rsidSect="00383F7C">
          <w:pgSz w:w="16840" w:h="11909" w:orient="landscape"/>
          <w:pgMar w:top="357" w:right="357" w:bottom="357" w:left="357" w:header="0" w:footer="6" w:gutter="0"/>
          <w:cols w:space="720"/>
          <w:noEndnote/>
          <w:docGrid w:linePitch="360"/>
        </w:sectPr>
      </w:pPr>
    </w:p>
    <w:p w:rsidR="009D49C0" w:rsidRPr="009D49C0" w:rsidRDefault="009D49C0" w:rsidP="006906CF">
      <w:pPr>
        <w:widowControl w:val="0"/>
        <w:suppressAutoHyphens w:val="0"/>
        <w:spacing w:line="280" w:lineRule="exact"/>
        <w:rPr>
          <w:b/>
          <w:bCs/>
          <w:color w:val="000000"/>
          <w:sz w:val="28"/>
          <w:szCs w:val="28"/>
          <w:lang w:eastAsia="ru-RU" w:bidi="ru-RU"/>
        </w:rPr>
      </w:pPr>
      <w:r w:rsidRPr="009D49C0">
        <w:rPr>
          <w:b/>
          <w:bCs/>
          <w:color w:val="000000"/>
          <w:sz w:val="28"/>
          <w:szCs w:val="28"/>
          <w:lang w:eastAsia="ru-RU" w:bidi="ru-RU"/>
        </w:rPr>
        <w:lastRenderedPageBreak/>
        <w:t>3. УСЛОВИЯ РЕАЛИЗАЦИИ ПРОГРАММЫ УЧЕБНОЙ ДИСЦИПЛИНЫ</w:t>
      </w:r>
    </w:p>
    <w:p w:rsidR="009D49C0" w:rsidRPr="009D49C0" w:rsidRDefault="009D49C0" w:rsidP="0016475F">
      <w:pPr>
        <w:widowControl w:val="0"/>
        <w:suppressAutoHyphens w:val="0"/>
        <w:spacing w:line="317" w:lineRule="exact"/>
        <w:ind w:left="160" w:firstLine="560"/>
        <w:outlineLvl w:val="0"/>
        <w:rPr>
          <w:b/>
          <w:bCs/>
          <w:color w:val="000000"/>
          <w:sz w:val="28"/>
          <w:szCs w:val="28"/>
          <w:lang w:eastAsia="ru-RU" w:bidi="ru-RU"/>
        </w:rPr>
      </w:pPr>
      <w:bookmarkStart w:id="1" w:name="bookmark6"/>
      <w:r w:rsidRPr="009D49C0">
        <w:rPr>
          <w:b/>
          <w:bCs/>
          <w:color w:val="000000"/>
          <w:sz w:val="28"/>
          <w:szCs w:val="28"/>
          <w:lang w:eastAsia="ru-RU" w:bidi="ru-RU"/>
        </w:rPr>
        <w:t>3.1. Требования к минимальному материально-техническому обеспечению</w:t>
      </w:r>
      <w:bookmarkEnd w:id="1"/>
    </w:p>
    <w:p w:rsidR="009D49C0" w:rsidRPr="009D49C0" w:rsidRDefault="009D49C0" w:rsidP="0016475F">
      <w:pPr>
        <w:widowControl w:val="0"/>
        <w:suppressAutoHyphens w:val="0"/>
        <w:spacing w:line="317" w:lineRule="exact"/>
        <w:ind w:left="160" w:firstLine="560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Реализация программы дисциплины требует наличия учебного кабинета «Иностранного языка».</w:t>
      </w:r>
    </w:p>
    <w:p w:rsidR="009D49C0" w:rsidRPr="009D49C0" w:rsidRDefault="009D49C0" w:rsidP="0016475F">
      <w:pPr>
        <w:widowControl w:val="0"/>
        <w:suppressAutoHyphens w:val="0"/>
        <w:spacing w:line="317" w:lineRule="exact"/>
        <w:ind w:left="720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 xml:space="preserve">Кабинет должен быть оснащен мебелью 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>для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>: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line="317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организации рабочего места преподавателя;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line="317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организации рабочих мест обучающихся;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line="317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для рационального размещения и хранения учебного оборудования;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line="317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компьютер с лицензионным программным обеспечением;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line="317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колонки;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line="280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проектор;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after="248" w:line="280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интерактивная доска.</w:t>
      </w:r>
    </w:p>
    <w:p w:rsidR="009D49C0" w:rsidRPr="009D49C0" w:rsidRDefault="009D49C0" w:rsidP="0016475F">
      <w:pPr>
        <w:widowControl w:val="0"/>
        <w:suppressAutoHyphens w:val="0"/>
        <w:spacing w:line="317" w:lineRule="exact"/>
        <w:ind w:left="160" w:firstLine="420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В кабинете иностранного языка должен быть полный комплект средств обучения в виде учебных книг для курса иностранного языка по программе данного типа учебного заведения: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272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 xml:space="preserve">учебники (по количеству 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>обучающихся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в группе);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272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 xml:space="preserve">словари (двуязычные, по количеству 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>обучающихся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в группе).</w:t>
      </w:r>
    </w:p>
    <w:p w:rsidR="009D49C0" w:rsidRPr="009D49C0" w:rsidRDefault="009D49C0" w:rsidP="0016475F">
      <w:pPr>
        <w:widowControl w:val="0"/>
        <w:tabs>
          <w:tab w:val="left" w:pos="1084"/>
          <w:tab w:val="left" w:pos="2643"/>
          <w:tab w:val="left" w:pos="4650"/>
          <w:tab w:val="left" w:pos="6887"/>
          <w:tab w:val="left" w:pos="8913"/>
        </w:tabs>
        <w:suppressAutoHyphens w:val="0"/>
        <w:spacing w:line="322" w:lineRule="exact"/>
        <w:ind w:left="160" w:firstLine="420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В</w:t>
      </w:r>
      <w:r w:rsidRPr="009D49C0">
        <w:rPr>
          <w:color w:val="000000"/>
          <w:sz w:val="28"/>
          <w:szCs w:val="28"/>
          <w:lang w:eastAsia="ru-RU" w:bidi="ru-RU"/>
        </w:rPr>
        <w:tab/>
        <w:t>кабинете</w:t>
      </w:r>
      <w:r w:rsidRPr="009D49C0">
        <w:rPr>
          <w:color w:val="000000"/>
          <w:sz w:val="28"/>
          <w:szCs w:val="28"/>
          <w:lang w:eastAsia="ru-RU" w:bidi="ru-RU"/>
        </w:rPr>
        <w:tab/>
        <w:t>необходимо</w:t>
      </w:r>
      <w:r w:rsidRPr="009D49C0">
        <w:rPr>
          <w:color w:val="000000"/>
          <w:sz w:val="28"/>
          <w:szCs w:val="28"/>
          <w:lang w:eastAsia="ru-RU" w:bidi="ru-RU"/>
        </w:rPr>
        <w:tab/>
        <w:t>предусмотреть</w:t>
      </w:r>
      <w:r w:rsidRPr="009D49C0">
        <w:rPr>
          <w:color w:val="000000"/>
          <w:sz w:val="28"/>
          <w:szCs w:val="28"/>
          <w:lang w:eastAsia="ru-RU" w:bidi="ru-RU"/>
        </w:rPr>
        <w:tab/>
        <w:t>достаточный</w:t>
      </w:r>
      <w:r w:rsidRPr="009D49C0">
        <w:rPr>
          <w:color w:val="000000"/>
          <w:sz w:val="28"/>
          <w:szCs w:val="28"/>
          <w:lang w:eastAsia="ru-RU" w:bidi="ru-RU"/>
        </w:rPr>
        <w:tab/>
        <w:t>комплект</w:t>
      </w:r>
    </w:p>
    <w:p w:rsidR="009D49C0" w:rsidRPr="009D49C0" w:rsidRDefault="009D49C0" w:rsidP="0016475F">
      <w:pPr>
        <w:widowControl w:val="0"/>
        <w:suppressAutoHyphens w:val="0"/>
        <w:spacing w:after="244" w:line="322" w:lineRule="exact"/>
        <w:ind w:left="160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методической литературы для преподавателя, включающий специальную методическую литературу, литературу по психологии, программы обучения иностранному языку в данном учебном заведении, справочную литературу лингвистического характера, образовательный стандарт по иностранным языкам, паспорт кабинета.</w:t>
      </w:r>
    </w:p>
    <w:p w:rsidR="009D49C0" w:rsidRPr="009D49C0" w:rsidRDefault="009D49C0" w:rsidP="0016475F">
      <w:pPr>
        <w:widowControl w:val="0"/>
        <w:tabs>
          <w:tab w:val="left" w:pos="2643"/>
        </w:tabs>
        <w:suppressAutoHyphens w:val="0"/>
        <w:spacing w:line="317" w:lineRule="exact"/>
        <w:ind w:left="160" w:firstLine="420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В кабинете должен быть каталог учебного оборудования, которым оснащен кабинет, картотеки справочной литературы, методической литературы для преподавателя,</w:t>
      </w:r>
      <w:r w:rsidRPr="009D49C0">
        <w:rPr>
          <w:color w:val="000000"/>
          <w:sz w:val="28"/>
          <w:szCs w:val="28"/>
          <w:lang w:eastAsia="ru-RU" w:bidi="ru-RU"/>
        </w:rPr>
        <w:tab/>
        <w:t>для обучающихся, картотека средств обучения,</w:t>
      </w:r>
    </w:p>
    <w:p w:rsidR="009D49C0" w:rsidRPr="009D49C0" w:rsidRDefault="009D49C0" w:rsidP="0016475F">
      <w:pPr>
        <w:widowControl w:val="0"/>
        <w:suppressAutoHyphens w:val="0"/>
        <w:spacing w:line="317" w:lineRule="exact"/>
        <w:ind w:left="160"/>
        <w:jc w:val="both"/>
        <w:rPr>
          <w:color w:val="000000"/>
          <w:sz w:val="28"/>
          <w:szCs w:val="28"/>
          <w:lang w:eastAsia="ru-RU" w:bidi="ru-RU"/>
        </w:rPr>
      </w:pPr>
      <w:proofErr w:type="gramStart"/>
      <w:r w:rsidRPr="009D49C0">
        <w:rPr>
          <w:color w:val="000000"/>
          <w:sz w:val="28"/>
          <w:szCs w:val="28"/>
          <w:lang w:eastAsia="ru-RU" w:bidi="ru-RU"/>
        </w:rPr>
        <w:t>систематизированных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по учебным группам, по темам, картотека подготовки преподавателя к учебному занятию, тематическая картотека, содержащая индивидуальные, групповые задания для обучающихся.</w:t>
      </w: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  <w:bookmarkStart w:id="2" w:name="bookmark7"/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9D49C0" w:rsidRPr="009D49C0" w:rsidRDefault="009D49C0" w:rsidP="0016475F">
      <w:pPr>
        <w:widowControl w:val="0"/>
        <w:suppressAutoHyphens w:val="0"/>
        <w:spacing w:after="272" w:line="280" w:lineRule="exact"/>
        <w:ind w:left="600"/>
        <w:outlineLvl w:val="0"/>
        <w:rPr>
          <w:b/>
          <w:bCs/>
          <w:color w:val="000000"/>
          <w:sz w:val="28"/>
          <w:szCs w:val="28"/>
          <w:lang w:eastAsia="ru-RU" w:bidi="ru-RU"/>
        </w:rPr>
      </w:pPr>
      <w:r w:rsidRPr="009D49C0">
        <w:rPr>
          <w:b/>
          <w:bCs/>
          <w:color w:val="000000"/>
          <w:sz w:val="28"/>
          <w:szCs w:val="28"/>
          <w:lang w:eastAsia="ru-RU" w:bidi="ru-RU"/>
        </w:rPr>
        <w:lastRenderedPageBreak/>
        <w:t>3.2. Информационное обеспечение обучения</w:t>
      </w:r>
      <w:bookmarkEnd w:id="2"/>
    </w:p>
    <w:p w:rsidR="009D49C0" w:rsidRPr="009D49C0" w:rsidRDefault="009D49C0" w:rsidP="0016475F">
      <w:pPr>
        <w:widowControl w:val="0"/>
        <w:suppressAutoHyphens w:val="0"/>
        <w:spacing w:after="239" w:line="280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Перечень учебных изданий, Интернет</w:t>
      </w:r>
      <w:r w:rsidRPr="009D49C0">
        <w:rPr>
          <w:b/>
          <w:bCs/>
          <w:color w:val="000000"/>
          <w:sz w:val="28"/>
          <w:szCs w:val="28"/>
          <w:lang w:eastAsia="ru-RU" w:bidi="ru-RU"/>
        </w:rPr>
        <w:t>-</w:t>
      </w:r>
      <w:r w:rsidRPr="009D49C0">
        <w:rPr>
          <w:color w:val="000000"/>
          <w:sz w:val="28"/>
          <w:szCs w:val="28"/>
          <w:lang w:eastAsia="ru-RU" w:bidi="ru-RU"/>
        </w:rPr>
        <w:t>ресурсов.</w:t>
      </w:r>
    </w:p>
    <w:p w:rsidR="009D49C0" w:rsidRPr="009D49C0" w:rsidRDefault="009D49C0" w:rsidP="0016475F">
      <w:pPr>
        <w:widowControl w:val="0"/>
        <w:suppressAutoHyphens w:val="0"/>
        <w:spacing w:line="322" w:lineRule="exact"/>
        <w:jc w:val="center"/>
        <w:outlineLvl w:val="0"/>
        <w:rPr>
          <w:color w:val="000000"/>
          <w:sz w:val="28"/>
          <w:szCs w:val="28"/>
          <w:lang w:eastAsia="ru-RU" w:bidi="ru-RU"/>
        </w:rPr>
      </w:pPr>
      <w:bookmarkStart w:id="3" w:name="bookmark8"/>
      <w:r w:rsidRPr="009D49C0">
        <w:rPr>
          <w:b/>
          <w:bCs/>
          <w:color w:val="000000"/>
          <w:sz w:val="28"/>
          <w:szCs w:val="28"/>
          <w:lang w:eastAsia="ru-RU" w:bidi="ru-RU"/>
        </w:rPr>
        <w:t>Основные источники:</w:t>
      </w:r>
      <w:bookmarkEnd w:id="3"/>
      <w:r w:rsidR="0016475F" w:rsidRPr="009D49C0">
        <w:rPr>
          <w:color w:val="000000"/>
          <w:sz w:val="28"/>
          <w:szCs w:val="28"/>
          <w:lang w:eastAsia="ru-RU" w:bidi="ru-RU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>Беляева, И.В. Иностранный язык в сфере профессиональной коммуникации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учебное пособие / И.В. Беляева, Е.Ю. Нестеренко, Т.И.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Сорогина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 xml:space="preserve"> ; науч. ред. Е.Г. Соболева. - 3-е изд., стер. - Москва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ФЛИНТА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УрФУ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>, 2019. - 133 с.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ил. -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Библиогр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 xml:space="preserve">.: с. 126 -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>978-5-9765-2616-7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;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То же [Электронный ресурс]. - </w:t>
      </w:r>
      <w:r w:rsidRPr="009D49C0">
        <w:rPr>
          <w:color w:val="000000"/>
          <w:sz w:val="28"/>
          <w:szCs w:val="28"/>
          <w:lang w:val="en-US" w:eastAsia="en-US" w:bidi="en-US"/>
        </w:rPr>
        <w:t>URL</w:t>
      </w:r>
      <w:r w:rsidRPr="009D49C0">
        <w:rPr>
          <w:color w:val="000000"/>
          <w:sz w:val="28"/>
          <w:szCs w:val="28"/>
          <w:lang w:eastAsia="en-US" w:bidi="en-US"/>
        </w:rPr>
        <w:t>:</w:t>
      </w:r>
      <w:hyperlink r:id="rId10" w:history="1"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 xml:space="preserve"> </w:t>
        </w:r>
        <w:r w:rsidRPr="009D49C0">
          <w:rPr>
            <w:color w:val="0066CC"/>
            <w:sz w:val="28"/>
            <w:szCs w:val="28"/>
            <w:u w:val="single"/>
            <w:lang w:eastAsia="ru-RU" w:bidi="ru-RU"/>
          </w:rPr>
          <w:t>http://biblioclub.ru/index.php?page=book&amp;id=482141</w:t>
        </w:r>
      </w:hyperlink>
    </w:p>
    <w:p w:rsidR="009D49C0" w:rsidRPr="009D49C0" w:rsidRDefault="009D49C0" w:rsidP="0016475F">
      <w:pPr>
        <w:widowControl w:val="0"/>
        <w:numPr>
          <w:ilvl w:val="0"/>
          <w:numId w:val="3"/>
        </w:numPr>
        <w:tabs>
          <w:tab w:val="left" w:pos="716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Гуревич, В.В. Практическая грамматика английского языка: упражнения и комментарии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учебное пособие / В.В. Гуревич. - 12-е изд. - Моск</w:t>
      </w:r>
      <w:r w:rsidR="0016475F">
        <w:rPr>
          <w:color w:val="000000"/>
          <w:sz w:val="28"/>
          <w:szCs w:val="28"/>
          <w:lang w:eastAsia="ru-RU" w:bidi="ru-RU"/>
        </w:rPr>
        <w:t>ва : Издательство «Флинта», 2019</w:t>
      </w:r>
      <w:r w:rsidRPr="009D49C0">
        <w:rPr>
          <w:color w:val="000000"/>
          <w:sz w:val="28"/>
          <w:szCs w:val="28"/>
          <w:lang w:eastAsia="ru-RU" w:bidi="ru-RU"/>
        </w:rPr>
        <w:t xml:space="preserve">. - 292 с.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>978-5-89349-464-8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;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То же [Электронный ресурс]. - </w:t>
      </w:r>
      <w:r w:rsidRPr="009D49C0">
        <w:rPr>
          <w:color w:val="000000"/>
          <w:sz w:val="28"/>
          <w:szCs w:val="28"/>
          <w:lang w:val="en-US" w:eastAsia="en-US" w:bidi="en-US"/>
        </w:rPr>
        <w:t>URL</w:t>
      </w:r>
      <w:r w:rsidRPr="009D49C0">
        <w:rPr>
          <w:color w:val="000000"/>
          <w:sz w:val="28"/>
          <w:szCs w:val="28"/>
          <w:lang w:eastAsia="en-US" w:bidi="en-US"/>
        </w:rPr>
        <w:t>:</w:t>
      </w:r>
      <w:hyperlink r:id="rId11" w:history="1"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 xml:space="preserve"> </w:t>
        </w:r>
        <w:r w:rsidRPr="009D49C0">
          <w:rPr>
            <w:color w:val="0066CC"/>
            <w:sz w:val="28"/>
            <w:szCs w:val="28"/>
            <w:u w:val="single"/>
            <w:lang w:eastAsia="ru-RU" w:bidi="ru-RU"/>
          </w:rPr>
          <w:t>http://biblioclub.ru/index.php?page=book&amp;id=103487</w:t>
        </w:r>
      </w:hyperlink>
    </w:p>
    <w:p w:rsidR="009D49C0" w:rsidRPr="009D49C0" w:rsidRDefault="009D49C0" w:rsidP="0016475F">
      <w:pPr>
        <w:widowControl w:val="0"/>
        <w:numPr>
          <w:ilvl w:val="0"/>
          <w:numId w:val="3"/>
        </w:numPr>
        <w:tabs>
          <w:tab w:val="left" w:pos="716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Долгова, Т.В. Английский язык как второй иностранный. Базовый курс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учебное пособие / Т.В. Долгова, Е.П.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Охотникова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 xml:space="preserve"> ;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Минобрнауки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 xml:space="preserve"> России, Омский государственный технический университет. -</w:t>
      </w:r>
      <w:r w:rsidR="0016475F">
        <w:rPr>
          <w:color w:val="000000"/>
          <w:sz w:val="28"/>
          <w:szCs w:val="28"/>
          <w:lang w:eastAsia="ru-RU" w:bidi="ru-RU"/>
        </w:rPr>
        <w:t xml:space="preserve"> Омск</w:t>
      </w:r>
      <w:proofErr w:type="gramStart"/>
      <w:r w:rsidR="0016475F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="0016475F">
        <w:rPr>
          <w:color w:val="000000"/>
          <w:sz w:val="28"/>
          <w:szCs w:val="28"/>
          <w:lang w:eastAsia="ru-RU" w:bidi="ru-RU"/>
        </w:rPr>
        <w:t xml:space="preserve"> Издательство </w:t>
      </w:r>
      <w:proofErr w:type="spellStart"/>
      <w:r w:rsidR="0016475F">
        <w:rPr>
          <w:color w:val="000000"/>
          <w:sz w:val="28"/>
          <w:szCs w:val="28"/>
          <w:lang w:eastAsia="ru-RU" w:bidi="ru-RU"/>
        </w:rPr>
        <w:t>ОмГТУ</w:t>
      </w:r>
      <w:proofErr w:type="spellEnd"/>
      <w:r w:rsidR="0016475F">
        <w:rPr>
          <w:color w:val="000000"/>
          <w:sz w:val="28"/>
          <w:szCs w:val="28"/>
          <w:lang w:eastAsia="ru-RU" w:bidi="ru-RU"/>
        </w:rPr>
        <w:t>, 2019</w:t>
      </w:r>
      <w:r w:rsidRPr="009D49C0">
        <w:rPr>
          <w:color w:val="000000"/>
          <w:sz w:val="28"/>
          <w:szCs w:val="28"/>
          <w:lang w:eastAsia="ru-RU" w:bidi="ru-RU"/>
        </w:rPr>
        <w:t>. - 135 с.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табл., ил. -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Библиогр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 xml:space="preserve">. в кн.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>978-5-8149-2442-1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;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То же [Электронный ресурс]. - </w:t>
      </w:r>
      <w:r w:rsidRPr="009D49C0">
        <w:rPr>
          <w:color w:val="000000"/>
          <w:sz w:val="28"/>
          <w:szCs w:val="28"/>
          <w:lang w:val="en-US" w:eastAsia="en-US" w:bidi="en-US"/>
        </w:rPr>
        <w:t>URL</w:t>
      </w:r>
      <w:r w:rsidRPr="009D49C0">
        <w:rPr>
          <w:color w:val="000000"/>
          <w:sz w:val="28"/>
          <w:szCs w:val="28"/>
          <w:lang w:eastAsia="en-US" w:bidi="en-US"/>
        </w:rPr>
        <w:t>:</w:t>
      </w:r>
      <w:hyperlink r:id="rId12" w:history="1"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 xml:space="preserve"> 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http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://</w:t>
        </w:r>
        <w:proofErr w:type="spellStart"/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biblioclub</w:t>
        </w:r>
        <w:proofErr w:type="spellEnd"/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ru</w:t>
        </w:r>
        <w:proofErr w:type="spellEnd"/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/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index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php</w:t>
        </w:r>
        <w:proofErr w:type="spellEnd"/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?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page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=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book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&amp;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id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=493288</w:t>
        </w:r>
      </w:hyperlink>
    </w:p>
    <w:p w:rsidR="009D49C0" w:rsidRPr="009D49C0" w:rsidRDefault="009D49C0" w:rsidP="0016475F">
      <w:pPr>
        <w:widowControl w:val="0"/>
        <w:numPr>
          <w:ilvl w:val="0"/>
          <w:numId w:val="3"/>
        </w:numPr>
        <w:tabs>
          <w:tab w:val="left" w:pos="716"/>
        </w:tabs>
        <w:suppressAutoHyphens w:val="0"/>
        <w:spacing w:line="322" w:lineRule="exact"/>
        <w:jc w:val="both"/>
        <w:rPr>
          <w:color w:val="000000"/>
          <w:sz w:val="28"/>
          <w:szCs w:val="28"/>
          <w:lang w:val="en-US"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Комаров</w:t>
      </w:r>
      <w:r w:rsidRPr="009D49C0">
        <w:rPr>
          <w:color w:val="000000"/>
          <w:sz w:val="28"/>
          <w:szCs w:val="28"/>
          <w:lang w:val="en-US" w:eastAsia="ru-RU" w:bidi="ru-RU"/>
        </w:rPr>
        <w:t xml:space="preserve">, </w:t>
      </w:r>
      <w:r w:rsidRPr="009D49C0">
        <w:rPr>
          <w:color w:val="000000"/>
          <w:sz w:val="28"/>
          <w:szCs w:val="28"/>
          <w:lang w:eastAsia="ru-RU" w:bidi="ru-RU"/>
        </w:rPr>
        <w:t>А</w:t>
      </w:r>
      <w:r w:rsidRPr="009D49C0">
        <w:rPr>
          <w:color w:val="000000"/>
          <w:sz w:val="28"/>
          <w:szCs w:val="28"/>
          <w:lang w:val="en-US" w:eastAsia="ru-RU" w:bidi="ru-RU"/>
        </w:rPr>
        <w:t>.</w:t>
      </w:r>
      <w:r w:rsidRPr="009D49C0">
        <w:rPr>
          <w:color w:val="000000"/>
          <w:sz w:val="28"/>
          <w:szCs w:val="28"/>
          <w:lang w:eastAsia="ru-RU" w:bidi="ru-RU"/>
        </w:rPr>
        <w:t>С</w:t>
      </w:r>
      <w:r w:rsidRPr="009D49C0">
        <w:rPr>
          <w:color w:val="000000"/>
          <w:sz w:val="28"/>
          <w:szCs w:val="28"/>
          <w:lang w:val="en-US" w:eastAsia="ru-RU" w:bidi="ru-RU"/>
        </w:rPr>
        <w:t xml:space="preserve">. </w:t>
      </w:r>
      <w:r w:rsidRPr="009D49C0">
        <w:rPr>
          <w:color w:val="000000"/>
          <w:sz w:val="28"/>
          <w:szCs w:val="28"/>
          <w:lang w:val="en-US" w:eastAsia="en-US" w:bidi="en-US"/>
        </w:rPr>
        <w:t>A Practical Grammar of English for Students=</w:t>
      </w:r>
      <w:proofErr w:type="spellStart"/>
      <w:proofErr w:type="gramStart"/>
      <w:r w:rsidRPr="009D49C0">
        <w:rPr>
          <w:color w:val="000000"/>
          <w:sz w:val="28"/>
          <w:szCs w:val="28"/>
          <w:lang w:val="en-US" w:eastAsia="en-US" w:bidi="en-US"/>
        </w:rPr>
        <w:t>Практическая</w:t>
      </w:r>
      <w:proofErr w:type="spellEnd"/>
      <w:proofErr w:type="gramEnd"/>
    </w:p>
    <w:p w:rsidR="009D49C0" w:rsidRPr="009D49C0" w:rsidRDefault="009D49C0" w:rsidP="0016475F">
      <w:pPr>
        <w:widowControl w:val="0"/>
        <w:tabs>
          <w:tab w:val="left" w:pos="2290"/>
          <w:tab w:val="left" w:pos="3192"/>
          <w:tab w:val="left" w:pos="5506"/>
          <w:tab w:val="left" w:pos="9833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грамматика английского языка для студентов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учебное пособие / А.С. Комаров. - 3-е изд., стер. - Моск</w:t>
      </w:r>
      <w:r w:rsidR="0016475F">
        <w:rPr>
          <w:color w:val="000000"/>
          <w:sz w:val="28"/>
          <w:szCs w:val="28"/>
          <w:lang w:eastAsia="ru-RU" w:bidi="ru-RU"/>
        </w:rPr>
        <w:t>ва</w:t>
      </w:r>
      <w:proofErr w:type="gramStart"/>
      <w:r w:rsidR="0016475F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="0016475F">
        <w:rPr>
          <w:color w:val="000000"/>
          <w:sz w:val="28"/>
          <w:szCs w:val="28"/>
          <w:lang w:eastAsia="ru-RU" w:bidi="ru-RU"/>
        </w:rPr>
        <w:t xml:space="preserve"> Издательство «Флинта», 2019</w:t>
      </w:r>
      <w:r w:rsidRPr="009D49C0">
        <w:rPr>
          <w:color w:val="000000"/>
          <w:sz w:val="28"/>
          <w:szCs w:val="28"/>
          <w:lang w:eastAsia="ru-RU" w:bidi="ru-RU"/>
        </w:rPr>
        <w:t xml:space="preserve">. - 243 с.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978-589349-848-8</w:t>
      </w:r>
      <w:r w:rsidRPr="009D49C0">
        <w:rPr>
          <w:color w:val="000000"/>
          <w:sz w:val="28"/>
          <w:szCs w:val="28"/>
          <w:lang w:eastAsia="en-US" w:bidi="en-US"/>
        </w:rPr>
        <w:tab/>
        <w:t>;</w:t>
      </w:r>
      <w:r w:rsidRPr="009D49C0">
        <w:rPr>
          <w:color w:val="000000"/>
          <w:sz w:val="28"/>
          <w:szCs w:val="28"/>
          <w:lang w:eastAsia="en-US" w:bidi="en-US"/>
        </w:rPr>
        <w:tab/>
      </w:r>
      <w:r w:rsidRPr="009D49C0">
        <w:rPr>
          <w:color w:val="000000"/>
          <w:sz w:val="28"/>
          <w:szCs w:val="28"/>
          <w:lang w:eastAsia="ru-RU" w:bidi="ru-RU"/>
        </w:rPr>
        <w:t>То же</w:t>
      </w:r>
      <w:r w:rsidRPr="009D49C0">
        <w:rPr>
          <w:color w:val="000000"/>
          <w:sz w:val="28"/>
          <w:szCs w:val="28"/>
          <w:lang w:eastAsia="ru-RU" w:bidi="ru-RU"/>
        </w:rPr>
        <w:tab/>
        <w:t>[Электронный ресурс].</w:t>
      </w:r>
      <w:r w:rsidRPr="009D49C0">
        <w:rPr>
          <w:color w:val="000000"/>
          <w:sz w:val="28"/>
          <w:szCs w:val="28"/>
          <w:lang w:eastAsia="ru-RU" w:bidi="ru-RU"/>
        </w:rPr>
        <w:tab/>
      </w:r>
      <w:r w:rsidRPr="009D49C0">
        <w:rPr>
          <w:color w:val="000000"/>
          <w:sz w:val="28"/>
          <w:szCs w:val="28"/>
          <w:lang w:eastAsia="en-US" w:bidi="en-US"/>
        </w:rPr>
        <w:t>-</w:t>
      </w:r>
    </w:p>
    <w:p w:rsidR="009D49C0" w:rsidRPr="009D49C0" w:rsidRDefault="009D49C0" w:rsidP="0016475F">
      <w:pPr>
        <w:widowControl w:val="0"/>
        <w:suppressAutoHyphens w:val="0"/>
        <w:spacing w:line="322" w:lineRule="exact"/>
        <w:jc w:val="both"/>
        <w:rPr>
          <w:color w:val="000000"/>
          <w:sz w:val="28"/>
          <w:szCs w:val="28"/>
          <w:lang w:val="en-US" w:eastAsia="ru-RU" w:bidi="ru-RU"/>
        </w:rPr>
      </w:pPr>
      <w:r w:rsidRPr="009D49C0">
        <w:rPr>
          <w:color w:val="000000"/>
          <w:sz w:val="28"/>
          <w:szCs w:val="28"/>
          <w:lang w:val="en-US" w:eastAsia="en-US" w:bidi="en-US"/>
        </w:rPr>
        <w:t>URL:</w:t>
      </w:r>
      <w:hyperlink r:id="rId13" w:history="1"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 xml:space="preserve"> http://biblioclub.ru/index.php?page=book&amp;id=115590</w:t>
        </w:r>
      </w:hyperlink>
    </w:p>
    <w:p w:rsidR="009D49C0" w:rsidRPr="009D49C0" w:rsidRDefault="009D49C0" w:rsidP="0016475F">
      <w:pPr>
        <w:widowControl w:val="0"/>
        <w:numPr>
          <w:ilvl w:val="0"/>
          <w:numId w:val="3"/>
        </w:numPr>
        <w:tabs>
          <w:tab w:val="left" w:pos="716"/>
        </w:tabs>
        <w:suppressAutoHyphens w:val="0"/>
        <w:spacing w:line="322" w:lineRule="exact"/>
        <w:jc w:val="both"/>
        <w:rPr>
          <w:color w:val="000000"/>
          <w:sz w:val="28"/>
          <w:szCs w:val="28"/>
          <w:lang w:val="en-US"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Комаров</w:t>
      </w:r>
      <w:r w:rsidRPr="009D49C0">
        <w:rPr>
          <w:color w:val="000000"/>
          <w:sz w:val="28"/>
          <w:szCs w:val="28"/>
          <w:lang w:val="en-US" w:eastAsia="ru-RU" w:bidi="ru-RU"/>
        </w:rPr>
        <w:t xml:space="preserve">, </w:t>
      </w:r>
      <w:r w:rsidRPr="009D49C0">
        <w:rPr>
          <w:color w:val="000000"/>
          <w:sz w:val="28"/>
          <w:szCs w:val="28"/>
          <w:lang w:eastAsia="ru-RU" w:bidi="ru-RU"/>
        </w:rPr>
        <w:t>А</w:t>
      </w:r>
      <w:r w:rsidRPr="009D49C0">
        <w:rPr>
          <w:color w:val="000000"/>
          <w:sz w:val="28"/>
          <w:szCs w:val="28"/>
          <w:lang w:val="en-US" w:eastAsia="ru-RU" w:bidi="ru-RU"/>
        </w:rPr>
        <w:t>.</w:t>
      </w:r>
      <w:r w:rsidRPr="009D49C0">
        <w:rPr>
          <w:color w:val="000000"/>
          <w:sz w:val="28"/>
          <w:szCs w:val="28"/>
          <w:lang w:eastAsia="ru-RU" w:bidi="ru-RU"/>
        </w:rPr>
        <w:t>С</w:t>
      </w:r>
      <w:r w:rsidRPr="009D49C0">
        <w:rPr>
          <w:color w:val="000000"/>
          <w:sz w:val="28"/>
          <w:szCs w:val="28"/>
          <w:lang w:val="en-US" w:eastAsia="ru-RU" w:bidi="ru-RU"/>
        </w:rPr>
        <w:t xml:space="preserve">. </w:t>
      </w:r>
      <w:r w:rsidRPr="009D49C0">
        <w:rPr>
          <w:color w:val="000000"/>
          <w:sz w:val="28"/>
          <w:szCs w:val="28"/>
          <w:lang w:val="en-US" w:eastAsia="en-US" w:bidi="en-US"/>
        </w:rPr>
        <w:t>The Concentrated Wisdom of the Race=</w:t>
      </w:r>
      <w:proofErr w:type="spellStart"/>
      <w:r w:rsidRPr="009D49C0">
        <w:rPr>
          <w:color w:val="000000"/>
          <w:sz w:val="28"/>
          <w:szCs w:val="28"/>
          <w:lang w:val="en-US" w:eastAsia="en-US" w:bidi="en-US"/>
        </w:rPr>
        <w:t>Пословицы</w:t>
      </w:r>
      <w:proofErr w:type="spellEnd"/>
    </w:p>
    <w:p w:rsidR="009D49C0" w:rsidRPr="009D49C0" w:rsidRDefault="009D49C0" w:rsidP="0016475F">
      <w:pPr>
        <w:widowControl w:val="0"/>
        <w:tabs>
          <w:tab w:val="left" w:pos="1747"/>
          <w:tab w:val="left" w:pos="2755"/>
          <w:tab w:val="left" w:pos="4003"/>
          <w:tab w:val="left" w:pos="5234"/>
          <w:tab w:val="left" w:pos="7920"/>
          <w:tab w:val="left" w:pos="9833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английского языка и их русские аналоги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</w:t>
      </w:r>
      <w:r w:rsidRPr="009D49C0">
        <w:rPr>
          <w:color w:val="000000"/>
          <w:sz w:val="28"/>
          <w:szCs w:val="28"/>
          <w:lang w:eastAsia="en-US" w:bidi="en-US"/>
        </w:rPr>
        <w:t>:</w:t>
      </w:r>
      <w:proofErr w:type="gramEnd"/>
      <w:r w:rsidRPr="009D49C0">
        <w:rPr>
          <w:color w:val="000000"/>
          <w:sz w:val="28"/>
          <w:szCs w:val="28"/>
          <w:lang w:eastAsia="en-US" w:bidi="en-US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 xml:space="preserve">учебное пособие </w:t>
      </w:r>
      <w:r w:rsidRPr="009D49C0">
        <w:rPr>
          <w:color w:val="000000"/>
          <w:sz w:val="28"/>
          <w:szCs w:val="28"/>
          <w:lang w:eastAsia="en-US" w:bidi="en-US"/>
        </w:rPr>
        <w:t xml:space="preserve">/ </w:t>
      </w:r>
      <w:r w:rsidRPr="009D49C0">
        <w:rPr>
          <w:color w:val="000000"/>
          <w:sz w:val="28"/>
          <w:szCs w:val="28"/>
          <w:lang w:eastAsia="ru-RU" w:bidi="ru-RU"/>
        </w:rPr>
        <w:t xml:space="preserve">А.С. Комаров. </w:t>
      </w:r>
      <w:r w:rsidRPr="009D49C0">
        <w:rPr>
          <w:color w:val="000000"/>
          <w:sz w:val="28"/>
          <w:szCs w:val="28"/>
          <w:lang w:eastAsia="en-US" w:bidi="en-US"/>
        </w:rPr>
        <w:t xml:space="preserve">- </w:t>
      </w:r>
      <w:r w:rsidRPr="009D49C0">
        <w:rPr>
          <w:color w:val="000000"/>
          <w:sz w:val="28"/>
          <w:szCs w:val="28"/>
          <w:lang w:eastAsia="ru-RU" w:bidi="ru-RU"/>
        </w:rPr>
        <w:t xml:space="preserve">3-е изд., стер. </w:t>
      </w:r>
      <w:r w:rsidRPr="009D49C0">
        <w:rPr>
          <w:color w:val="000000"/>
          <w:sz w:val="28"/>
          <w:szCs w:val="28"/>
          <w:lang w:eastAsia="en-US" w:bidi="en-US"/>
        </w:rPr>
        <w:t xml:space="preserve">- </w:t>
      </w:r>
      <w:r w:rsidRPr="009D49C0">
        <w:rPr>
          <w:color w:val="000000"/>
          <w:sz w:val="28"/>
          <w:szCs w:val="28"/>
          <w:lang w:eastAsia="ru-RU" w:bidi="ru-RU"/>
        </w:rPr>
        <w:t>Моск</w:t>
      </w:r>
      <w:r w:rsidR="0016475F">
        <w:rPr>
          <w:color w:val="000000"/>
          <w:sz w:val="28"/>
          <w:szCs w:val="28"/>
          <w:lang w:eastAsia="ru-RU" w:bidi="ru-RU"/>
        </w:rPr>
        <w:t>ва</w:t>
      </w:r>
      <w:proofErr w:type="gramStart"/>
      <w:r w:rsidR="0016475F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="0016475F">
        <w:rPr>
          <w:color w:val="000000"/>
          <w:sz w:val="28"/>
          <w:szCs w:val="28"/>
          <w:lang w:eastAsia="ru-RU" w:bidi="ru-RU"/>
        </w:rPr>
        <w:t xml:space="preserve"> Издательство «Флинта», 2020</w:t>
      </w:r>
      <w:r w:rsidRPr="009D49C0">
        <w:rPr>
          <w:color w:val="000000"/>
          <w:sz w:val="28"/>
          <w:szCs w:val="28"/>
          <w:lang w:eastAsia="ru-RU" w:bidi="ru-RU"/>
        </w:rPr>
        <w:t xml:space="preserve">. - 112 с.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978-5-97650105-8</w:t>
      </w:r>
      <w:r w:rsidRPr="009D49C0">
        <w:rPr>
          <w:color w:val="000000"/>
          <w:sz w:val="28"/>
          <w:szCs w:val="28"/>
          <w:lang w:eastAsia="ru-RU" w:bidi="ru-RU"/>
        </w:rPr>
        <w:tab/>
        <w:t>;</w:t>
      </w:r>
      <w:r w:rsidRPr="009D49C0">
        <w:rPr>
          <w:color w:val="000000"/>
          <w:sz w:val="28"/>
          <w:szCs w:val="28"/>
          <w:lang w:eastAsia="ru-RU" w:bidi="ru-RU"/>
        </w:rPr>
        <w:tab/>
        <w:t>То</w:t>
      </w:r>
      <w:r w:rsidRPr="009D49C0">
        <w:rPr>
          <w:color w:val="000000"/>
          <w:sz w:val="28"/>
          <w:szCs w:val="28"/>
          <w:lang w:eastAsia="ru-RU" w:bidi="ru-RU"/>
        </w:rPr>
        <w:tab/>
        <w:t>же</w:t>
      </w:r>
      <w:r w:rsidRPr="009D49C0">
        <w:rPr>
          <w:color w:val="000000"/>
          <w:sz w:val="28"/>
          <w:szCs w:val="28"/>
          <w:lang w:eastAsia="ru-RU" w:bidi="ru-RU"/>
        </w:rPr>
        <w:tab/>
        <w:t>[Электронный</w:t>
      </w:r>
      <w:r w:rsidRPr="009D49C0">
        <w:rPr>
          <w:color w:val="000000"/>
          <w:sz w:val="28"/>
          <w:szCs w:val="28"/>
          <w:lang w:eastAsia="ru-RU" w:bidi="ru-RU"/>
        </w:rPr>
        <w:tab/>
        <w:t>ресурс].</w:t>
      </w:r>
      <w:r w:rsidRPr="009D49C0">
        <w:rPr>
          <w:color w:val="000000"/>
          <w:sz w:val="28"/>
          <w:szCs w:val="28"/>
          <w:lang w:eastAsia="ru-RU" w:bidi="ru-RU"/>
        </w:rPr>
        <w:tab/>
        <w:t>-</w:t>
      </w:r>
    </w:p>
    <w:p w:rsidR="009D49C0" w:rsidRPr="009D49C0" w:rsidRDefault="009D49C0" w:rsidP="0016475F">
      <w:pPr>
        <w:widowControl w:val="0"/>
        <w:suppressAutoHyphens w:val="0"/>
        <w:spacing w:line="322" w:lineRule="exact"/>
        <w:jc w:val="both"/>
        <w:rPr>
          <w:color w:val="000000"/>
          <w:sz w:val="28"/>
          <w:szCs w:val="28"/>
          <w:lang w:val="en-US" w:eastAsia="ru-RU" w:bidi="ru-RU"/>
        </w:rPr>
      </w:pPr>
      <w:r w:rsidRPr="009D49C0">
        <w:rPr>
          <w:color w:val="000000"/>
          <w:sz w:val="28"/>
          <w:szCs w:val="28"/>
          <w:lang w:val="en-US" w:eastAsia="en-US" w:bidi="en-US"/>
        </w:rPr>
        <w:t>URL:</w:t>
      </w:r>
      <w:hyperlink r:id="rId14" w:history="1"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 xml:space="preserve"> http://biblioclub.ru/index.php?page=book&amp;id=115229</w:t>
        </w:r>
      </w:hyperlink>
    </w:p>
    <w:p w:rsidR="009D49C0" w:rsidRPr="009D49C0" w:rsidRDefault="009D49C0" w:rsidP="0016475F">
      <w:pPr>
        <w:widowControl w:val="0"/>
        <w:tabs>
          <w:tab w:val="left" w:pos="716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народных искусств (академия). - Санкт-Петербург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Высшая школа народных искусств, 2017. - 77 с. -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Библиогр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 xml:space="preserve">. в кн.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>978-5-906697-47-9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;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То же [Электронный ресурс]. - </w:t>
      </w:r>
      <w:r w:rsidRPr="009D49C0">
        <w:rPr>
          <w:color w:val="000000"/>
          <w:sz w:val="28"/>
          <w:szCs w:val="28"/>
          <w:lang w:val="en-US" w:eastAsia="en-US" w:bidi="en-US"/>
        </w:rPr>
        <w:t>URL</w:t>
      </w:r>
      <w:r w:rsidRPr="009D49C0">
        <w:rPr>
          <w:color w:val="000000"/>
          <w:sz w:val="28"/>
          <w:szCs w:val="28"/>
          <w:lang w:eastAsia="en-US" w:bidi="en-US"/>
        </w:rPr>
        <w:t>:</w:t>
      </w:r>
      <w:hyperlink r:id="rId15" w:history="1"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 xml:space="preserve"> 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http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://</w:t>
        </w:r>
        <w:proofErr w:type="spellStart"/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biblioclub</w:t>
        </w:r>
        <w:proofErr w:type="spellEnd"/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ru</w:t>
        </w:r>
        <w:proofErr w:type="spellEnd"/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/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index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php</w:t>
        </w:r>
        <w:proofErr w:type="spellEnd"/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?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page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=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book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&amp;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id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=499441</w:t>
        </w:r>
      </w:hyperlink>
    </w:p>
    <w:p w:rsidR="009D49C0" w:rsidRPr="009D49C0" w:rsidRDefault="009D49C0" w:rsidP="0016475F">
      <w:pPr>
        <w:widowControl w:val="0"/>
        <w:numPr>
          <w:ilvl w:val="0"/>
          <w:numId w:val="3"/>
        </w:numPr>
        <w:tabs>
          <w:tab w:val="left" w:pos="782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Шапошникова, И.В. История английского языка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учебное пособие / И.В. Шапошникова. - 3-е изд.,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перераб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 xml:space="preserve">. и доп. - Москва : Издательство «Флинта», 2017. - 508 с.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>978-5-9765-1221-4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;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То же [Электронный ресурс]. - </w:t>
      </w:r>
      <w:r w:rsidRPr="009D49C0">
        <w:rPr>
          <w:color w:val="000000"/>
          <w:sz w:val="28"/>
          <w:szCs w:val="28"/>
          <w:lang w:val="en-US" w:eastAsia="en-US" w:bidi="en-US"/>
        </w:rPr>
        <w:t>URL</w:t>
      </w:r>
      <w:r w:rsidRPr="009D49C0">
        <w:rPr>
          <w:color w:val="000000"/>
          <w:sz w:val="28"/>
          <w:szCs w:val="28"/>
          <w:lang w:eastAsia="en-US" w:bidi="en-US"/>
        </w:rPr>
        <w:t>:</w:t>
      </w:r>
      <w:hyperlink r:id="rId16" w:history="1"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 xml:space="preserve"> </w:t>
        </w:r>
        <w:r w:rsidRPr="009D49C0">
          <w:rPr>
            <w:color w:val="0066CC"/>
            <w:sz w:val="28"/>
            <w:szCs w:val="28"/>
            <w:u w:val="single"/>
            <w:lang w:eastAsia="ru-RU" w:bidi="ru-RU"/>
          </w:rPr>
          <w:t>http://biblioclub.ru/index.php?page=book&amp;id=93457</w:t>
        </w:r>
      </w:hyperlink>
    </w:p>
    <w:p w:rsidR="009D49C0" w:rsidRPr="009D49C0" w:rsidRDefault="009D49C0" w:rsidP="0016475F">
      <w:pPr>
        <w:widowControl w:val="0"/>
        <w:numPr>
          <w:ilvl w:val="0"/>
          <w:numId w:val="3"/>
        </w:numPr>
        <w:tabs>
          <w:tab w:val="left" w:pos="1102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proofErr w:type="spellStart"/>
      <w:r w:rsidRPr="009D49C0">
        <w:rPr>
          <w:color w:val="000000"/>
          <w:sz w:val="28"/>
          <w:szCs w:val="28"/>
          <w:lang w:eastAsia="ru-RU" w:bidi="ru-RU"/>
        </w:rPr>
        <w:t>Шляхова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>, В.А. Английский язык для экономистов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учебник / В.А.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Шляхова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>,</w:t>
      </w:r>
    </w:p>
    <w:p w:rsidR="009D49C0" w:rsidRPr="009D49C0" w:rsidRDefault="009D49C0" w:rsidP="0016475F">
      <w:pPr>
        <w:widowControl w:val="0"/>
        <w:tabs>
          <w:tab w:val="left" w:pos="715"/>
        </w:tabs>
        <w:suppressAutoHyphens w:val="0"/>
        <w:spacing w:after="300"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 xml:space="preserve">О.Н.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Герасина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 xml:space="preserve">, Ю.А.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Герасина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>. - Москва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Издательско-торговая корпорация «Дашков и К°», 2016. - 296 с.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табл. - (Учебные издания для бакалавров). -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Библиогр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 xml:space="preserve">. в кн.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>978-5-394-02222-7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;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То же [Электронный ресурс]. - </w:t>
      </w:r>
      <w:r w:rsidRPr="009D49C0">
        <w:rPr>
          <w:color w:val="000000"/>
          <w:sz w:val="28"/>
          <w:szCs w:val="28"/>
          <w:lang w:val="en-US" w:eastAsia="en-US" w:bidi="en-US"/>
        </w:rPr>
        <w:t>URL</w:t>
      </w:r>
      <w:r w:rsidRPr="009D49C0">
        <w:rPr>
          <w:color w:val="000000"/>
          <w:sz w:val="28"/>
          <w:szCs w:val="28"/>
          <w:lang w:eastAsia="en-US" w:bidi="en-US"/>
        </w:rPr>
        <w:t>:</w:t>
      </w:r>
      <w:hyperlink r:id="rId17" w:history="1"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 xml:space="preserve"> 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http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://</w:t>
        </w:r>
        <w:proofErr w:type="spellStart"/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biblioclub</w:t>
        </w:r>
        <w:proofErr w:type="spellEnd"/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ru</w:t>
        </w:r>
        <w:proofErr w:type="spellEnd"/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/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index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php</w:t>
        </w:r>
        <w:proofErr w:type="spellEnd"/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?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page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=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book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&amp;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id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=453342</w:t>
        </w:r>
      </w:hyperlink>
    </w:p>
    <w:p w:rsidR="009D49C0" w:rsidRPr="009D49C0" w:rsidRDefault="009D49C0" w:rsidP="0016475F">
      <w:pPr>
        <w:widowControl w:val="0"/>
        <w:suppressAutoHyphens w:val="0"/>
        <w:spacing w:line="322" w:lineRule="exact"/>
        <w:ind w:left="20"/>
        <w:jc w:val="center"/>
        <w:outlineLvl w:val="0"/>
        <w:rPr>
          <w:b/>
          <w:bCs/>
          <w:color w:val="000000"/>
          <w:sz w:val="28"/>
          <w:szCs w:val="28"/>
          <w:lang w:eastAsia="ru-RU" w:bidi="ru-RU"/>
        </w:rPr>
      </w:pPr>
      <w:bookmarkStart w:id="4" w:name="bookmark9"/>
      <w:r w:rsidRPr="009D49C0">
        <w:rPr>
          <w:b/>
          <w:bCs/>
          <w:color w:val="000000"/>
          <w:sz w:val="28"/>
          <w:szCs w:val="28"/>
          <w:lang w:eastAsia="ru-RU" w:bidi="ru-RU"/>
        </w:rPr>
        <w:t>Дополнительные источники:</w:t>
      </w:r>
      <w:bookmarkEnd w:id="4"/>
    </w:p>
    <w:p w:rsidR="009D49C0" w:rsidRPr="009D49C0" w:rsidRDefault="009D49C0" w:rsidP="0016475F">
      <w:pPr>
        <w:widowControl w:val="0"/>
        <w:numPr>
          <w:ilvl w:val="0"/>
          <w:numId w:val="4"/>
        </w:numPr>
        <w:tabs>
          <w:tab w:val="left" w:pos="717"/>
          <w:tab w:val="left" w:pos="2420"/>
          <w:tab w:val="left" w:pos="3363"/>
          <w:tab w:val="left" w:pos="4748"/>
          <w:tab w:val="left" w:pos="7623"/>
          <w:tab w:val="left" w:pos="8449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proofErr w:type="spellStart"/>
      <w:r w:rsidRPr="009D49C0">
        <w:rPr>
          <w:color w:val="000000"/>
          <w:sz w:val="28"/>
          <w:szCs w:val="28"/>
          <w:lang w:eastAsia="ru-RU" w:bidi="ru-RU"/>
        </w:rPr>
        <w:t>Богатырёва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>,</w:t>
      </w:r>
      <w:r w:rsidRPr="009D49C0">
        <w:rPr>
          <w:color w:val="000000"/>
          <w:sz w:val="28"/>
          <w:szCs w:val="28"/>
          <w:lang w:eastAsia="ru-RU" w:bidi="ru-RU"/>
        </w:rPr>
        <w:tab/>
        <w:t>М.А.</w:t>
      </w:r>
      <w:r w:rsidRPr="009D49C0">
        <w:rPr>
          <w:color w:val="000000"/>
          <w:sz w:val="28"/>
          <w:szCs w:val="28"/>
          <w:lang w:eastAsia="ru-RU" w:bidi="ru-RU"/>
        </w:rPr>
        <w:tab/>
        <w:t>Учебник</w:t>
      </w:r>
      <w:r w:rsidRPr="009D49C0">
        <w:rPr>
          <w:color w:val="000000"/>
          <w:sz w:val="28"/>
          <w:szCs w:val="28"/>
          <w:lang w:eastAsia="ru-RU" w:bidi="ru-RU"/>
        </w:rPr>
        <w:tab/>
        <w:t>английского языка:</w:t>
      </w:r>
      <w:r w:rsidRPr="009D49C0">
        <w:rPr>
          <w:color w:val="000000"/>
          <w:sz w:val="28"/>
          <w:szCs w:val="28"/>
          <w:lang w:eastAsia="ru-RU" w:bidi="ru-RU"/>
        </w:rPr>
        <w:tab/>
        <w:t>для</w:t>
      </w:r>
      <w:r w:rsidRPr="009D49C0">
        <w:rPr>
          <w:color w:val="000000"/>
          <w:sz w:val="28"/>
          <w:szCs w:val="28"/>
          <w:lang w:eastAsia="ru-RU" w:bidi="ru-RU"/>
        </w:rPr>
        <w:tab/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>неязыковых</w:t>
      </w:r>
      <w:proofErr w:type="gramEnd"/>
    </w:p>
    <w:p w:rsidR="009D49C0" w:rsidRPr="009D49C0" w:rsidRDefault="009D49C0" w:rsidP="0016475F">
      <w:pPr>
        <w:widowControl w:val="0"/>
        <w:tabs>
          <w:tab w:val="left" w:pos="7296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гуманитарных вузов. Начальный этап обучения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ab/>
        <w:t>учебное пособие /</w:t>
      </w:r>
    </w:p>
    <w:p w:rsidR="009D49C0" w:rsidRPr="009D49C0" w:rsidRDefault="009D49C0" w:rsidP="0016475F">
      <w:pPr>
        <w:widowControl w:val="0"/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 xml:space="preserve">М.А.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Богатырёва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>. - 3-е изд., стер. - Моск</w:t>
      </w:r>
      <w:r w:rsidR="0016475F">
        <w:rPr>
          <w:color w:val="000000"/>
          <w:sz w:val="28"/>
          <w:szCs w:val="28"/>
          <w:lang w:eastAsia="ru-RU" w:bidi="ru-RU"/>
        </w:rPr>
        <w:t>ва</w:t>
      </w:r>
      <w:proofErr w:type="gramStart"/>
      <w:r w:rsidR="0016475F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="0016475F">
        <w:rPr>
          <w:color w:val="000000"/>
          <w:sz w:val="28"/>
          <w:szCs w:val="28"/>
          <w:lang w:eastAsia="ru-RU" w:bidi="ru-RU"/>
        </w:rPr>
        <w:t xml:space="preserve"> Издательство «Флинта», 2018</w:t>
      </w:r>
      <w:r w:rsidRPr="009D49C0">
        <w:rPr>
          <w:color w:val="000000"/>
          <w:sz w:val="28"/>
          <w:szCs w:val="28"/>
          <w:lang w:eastAsia="ru-RU" w:bidi="ru-RU"/>
        </w:rPr>
        <w:t>. - 637 с.</w:t>
      </w:r>
    </w:p>
    <w:p w:rsidR="0016475F" w:rsidRPr="0016475F" w:rsidRDefault="009D49C0" w:rsidP="0016475F">
      <w:pPr>
        <w:widowControl w:val="0"/>
        <w:numPr>
          <w:ilvl w:val="0"/>
          <w:numId w:val="2"/>
        </w:numPr>
        <w:tabs>
          <w:tab w:val="left" w:pos="254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 xml:space="preserve">(Библиотека студента).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 xml:space="preserve">978-5-89349-711-3; То же [Электронный ресурс]. - </w:t>
      </w:r>
      <w:r w:rsidRPr="009D49C0">
        <w:rPr>
          <w:color w:val="000000"/>
          <w:sz w:val="28"/>
          <w:szCs w:val="28"/>
          <w:lang w:val="en-US" w:eastAsia="en-US" w:bidi="en-US"/>
        </w:rPr>
        <w:t>URL</w:t>
      </w:r>
      <w:r w:rsidRPr="009D49C0">
        <w:rPr>
          <w:color w:val="000000"/>
          <w:sz w:val="28"/>
          <w:szCs w:val="28"/>
          <w:lang w:eastAsia="en-US" w:bidi="en-US"/>
        </w:rPr>
        <w:t>:</w:t>
      </w:r>
      <w:r w:rsidRPr="009D49C0">
        <w:rPr>
          <w:color w:val="0066CC"/>
          <w:sz w:val="28"/>
          <w:szCs w:val="28"/>
          <w:u w:val="single"/>
          <w:lang w:eastAsia="en-US" w:bidi="en-US"/>
        </w:rPr>
        <w:t xml:space="preserve"> </w:t>
      </w:r>
      <w:r w:rsidRPr="009D49C0">
        <w:rPr>
          <w:color w:val="0066CC"/>
          <w:sz w:val="28"/>
          <w:szCs w:val="28"/>
          <w:u w:val="single"/>
          <w:lang w:eastAsia="ru-RU" w:bidi="ru-RU"/>
        </w:rPr>
        <w:t>http://biblioclub.ru/index.php?page=book&amp;id=93367</w:t>
      </w:r>
    </w:p>
    <w:p w:rsidR="0016475F" w:rsidRDefault="0016475F" w:rsidP="007D1D3C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</w:p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  <w:r w:rsidRPr="007D1D3C">
        <w:rPr>
          <w:rFonts w:eastAsiaTheme="minorHAnsi"/>
          <w:b/>
          <w:bCs/>
          <w:i/>
          <w:iCs/>
          <w:lang w:eastAsia="en-US"/>
        </w:rPr>
        <w:lastRenderedPageBreak/>
        <w:t>4. КОНТРОЛЬ И ОЦЕНКА РЕЗУЛЬТАТОВ ОСВОЕНИЯ УЧЕБНОЙ ДИСЦИПЛИНЫ</w:t>
      </w:r>
    </w:p>
    <w:tbl>
      <w:tblPr>
        <w:tblW w:w="51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4"/>
        <w:gridCol w:w="2977"/>
        <w:gridCol w:w="2977"/>
        <w:gridCol w:w="2869"/>
      </w:tblGrid>
      <w:tr w:rsidR="007D1D3C" w:rsidRPr="007D1D3C" w:rsidTr="00EB17E0">
        <w:trPr>
          <w:trHeight w:val="540"/>
        </w:trPr>
        <w:tc>
          <w:tcPr>
            <w:tcW w:w="1251" w:type="pct"/>
          </w:tcPr>
          <w:p w:rsidR="007D1D3C" w:rsidRDefault="007D1D3C" w:rsidP="007D1D3C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D1D3C">
              <w:rPr>
                <w:b/>
                <w:bCs/>
                <w:sz w:val="22"/>
                <w:szCs w:val="22"/>
                <w:lang w:eastAsia="en-US"/>
              </w:rPr>
              <w:t>Результаты обучения</w:t>
            </w:r>
          </w:p>
          <w:p w:rsidR="007D1D3C" w:rsidRPr="007D1D3C" w:rsidRDefault="007D1D3C" w:rsidP="007D1D3C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65" w:type="pct"/>
          </w:tcPr>
          <w:p w:rsidR="007D1D3C" w:rsidRPr="007D1D3C" w:rsidRDefault="007D1D3C" w:rsidP="007D1D3C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proofErr w:type="gramStart"/>
            <w:r w:rsidRPr="007D1D3C">
              <w:rPr>
                <w:b/>
                <w:bCs/>
                <w:sz w:val="22"/>
                <w:szCs w:val="22"/>
                <w:lang w:eastAsia="en-US"/>
              </w:rPr>
              <w:t>ОК</w:t>
            </w:r>
            <w:proofErr w:type="gramEnd"/>
          </w:p>
        </w:tc>
        <w:tc>
          <w:tcPr>
            <w:tcW w:w="1265" w:type="pct"/>
          </w:tcPr>
          <w:p w:rsidR="007D1D3C" w:rsidRPr="007D1D3C" w:rsidRDefault="007D1D3C" w:rsidP="007D1D3C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D1D3C">
              <w:rPr>
                <w:b/>
                <w:bCs/>
                <w:sz w:val="22"/>
                <w:szCs w:val="22"/>
                <w:lang w:eastAsia="en-US"/>
              </w:rPr>
              <w:t>Личные</w:t>
            </w:r>
          </w:p>
          <w:p w:rsidR="007D1D3C" w:rsidRPr="007D1D3C" w:rsidRDefault="007D1D3C" w:rsidP="007D1D3C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D1D3C">
              <w:rPr>
                <w:b/>
                <w:bCs/>
                <w:sz w:val="22"/>
                <w:szCs w:val="22"/>
                <w:lang w:eastAsia="en-US"/>
              </w:rPr>
              <w:t>результаты</w:t>
            </w:r>
          </w:p>
        </w:tc>
        <w:tc>
          <w:tcPr>
            <w:tcW w:w="1220" w:type="pct"/>
          </w:tcPr>
          <w:p w:rsidR="007D1D3C" w:rsidRPr="007D1D3C" w:rsidRDefault="007D1D3C" w:rsidP="007D1D3C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D1D3C">
              <w:rPr>
                <w:b/>
                <w:bCs/>
                <w:sz w:val="22"/>
                <w:szCs w:val="22"/>
                <w:lang w:eastAsia="en-US"/>
              </w:rPr>
              <w:t>Методы оценки</w:t>
            </w:r>
          </w:p>
        </w:tc>
      </w:tr>
      <w:tr w:rsidR="007D1D3C" w:rsidRPr="007D1D3C" w:rsidTr="00EB17E0">
        <w:trPr>
          <w:trHeight w:val="6615"/>
        </w:trPr>
        <w:tc>
          <w:tcPr>
            <w:tcW w:w="1251" w:type="pct"/>
          </w:tcPr>
          <w:p w:rsidR="00CF02B6" w:rsidRDefault="00CF02B6" w:rsidP="007D1D3C">
            <w:pPr>
              <w:suppressAutoHyphens w:val="0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Умения:</w:t>
            </w:r>
          </w:p>
          <w:p w:rsidR="007D1D3C" w:rsidRPr="00CF02B6" w:rsidRDefault="007D1D3C" w:rsidP="007D1D3C">
            <w:pPr>
              <w:suppressAutoHyphens w:val="0"/>
              <w:rPr>
                <w:b/>
                <w:bCs/>
                <w:lang w:eastAsia="en-US"/>
              </w:rPr>
            </w:pPr>
            <w:r w:rsidRPr="00CF02B6">
              <w:rPr>
                <w:rFonts w:eastAsia="Arial Unicode MS"/>
                <w:color w:val="000000"/>
                <w:lang w:eastAsia="ru-RU" w:bidi="ru-RU"/>
              </w:rPr>
              <w:t>- читать и переводить (со словарем) иноязычную литературу по профилю подготовки;</w:t>
            </w:r>
          </w:p>
          <w:p w:rsidR="007D1D3C" w:rsidRPr="00CF02B6" w:rsidRDefault="007D1D3C" w:rsidP="007D1D3C">
            <w:pPr>
              <w:suppressAutoHyphens w:val="0"/>
              <w:rPr>
                <w:b/>
                <w:bCs/>
                <w:lang w:eastAsia="en-US"/>
              </w:rPr>
            </w:pPr>
          </w:p>
          <w:p w:rsidR="007D1D3C" w:rsidRPr="00CF02B6" w:rsidRDefault="007D1D3C" w:rsidP="007D1D3C">
            <w:pPr>
              <w:suppressAutoHyphens w:val="0"/>
              <w:jc w:val="center"/>
              <w:rPr>
                <w:b/>
                <w:bCs/>
                <w:lang w:eastAsia="en-US"/>
              </w:rPr>
            </w:pPr>
          </w:p>
          <w:p w:rsidR="007D1D3C" w:rsidRPr="00CF02B6" w:rsidRDefault="007D1D3C" w:rsidP="007D1D3C">
            <w:pPr>
              <w:suppressAutoHyphens w:val="0"/>
              <w:jc w:val="center"/>
              <w:rPr>
                <w:b/>
                <w:bCs/>
                <w:lang w:eastAsia="en-US"/>
              </w:rPr>
            </w:pPr>
          </w:p>
          <w:p w:rsidR="007D1D3C" w:rsidRPr="00CF02B6" w:rsidRDefault="007D1D3C" w:rsidP="007D1D3C">
            <w:pPr>
              <w:suppressAutoHyphens w:val="0"/>
              <w:jc w:val="center"/>
              <w:rPr>
                <w:b/>
                <w:bCs/>
                <w:lang w:eastAsia="en-US"/>
              </w:rPr>
            </w:pPr>
          </w:p>
          <w:p w:rsidR="007D1D3C" w:rsidRPr="00CF02B6" w:rsidRDefault="007D1D3C" w:rsidP="007D1D3C">
            <w:pPr>
              <w:suppressAutoHyphens w:val="0"/>
              <w:jc w:val="center"/>
              <w:rPr>
                <w:b/>
                <w:bCs/>
                <w:lang w:eastAsia="en-US"/>
              </w:rPr>
            </w:pPr>
          </w:p>
          <w:p w:rsidR="007D1D3C" w:rsidRPr="00CF02B6" w:rsidRDefault="007D1D3C" w:rsidP="007D1D3C">
            <w:pPr>
              <w:suppressAutoHyphens w:val="0"/>
              <w:jc w:val="center"/>
              <w:rPr>
                <w:b/>
                <w:bCs/>
                <w:lang w:eastAsia="en-US"/>
              </w:rPr>
            </w:pPr>
          </w:p>
          <w:p w:rsidR="007D1D3C" w:rsidRPr="00CF02B6" w:rsidRDefault="007D1D3C" w:rsidP="007D1D3C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265" w:type="pct"/>
          </w:tcPr>
          <w:p w:rsidR="00CF02B6" w:rsidRPr="00CF02B6" w:rsidRDefault="00CF02B6" w:rsidP="00CF02B6">
            <w:proofErr w:type="gramStart"/>
            <w:r w:rsidRPr="00CF02B6">
              <w:t>ОК</w:t>
            </w:r>
            <w:proofErr w:type="gramEnd"/>
            <w:r w:rsidRPr="00CF02B6"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  <w:p w:rsidR="00CF02B6" w:rsidRPr="00CF02B6" w:rsidRDefault="00CF02B6" w:rsidP="00CF02B6">
            <w:proofErr w:type="gramStart"/>
            <w:r w:rsidRPr="00CF02B6">
              <w:t>ОК</w:t>
            </w:r>
            <w:proofErr w:type="gramEnd"/>
            <w:r w:rsidRPr="00CF02B6">
              <w:t xml:space="preserve"> 2. Понимать и анализировать вопросы ценностно-мотивационной сферы.</w:t>
            </w:r>
          </w:p>
          <w:p w:rsidR="00CF02B6" w:rsidRPr="00CF02B6" w:rsidRDefault="00CF02B6" w:rsidP="00CF02B6">
            <w:proofErr w:type="gramStart"/>
            <w:r w:rsidRPr="00CF02B6">
              <w:t>ОК</w:t>
            </w:r>
            <w:proofErr w:type="gramEnd"/>
            <w:r w:rsidRPr="00CF02B6"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7D1D3C" w:rsidRPr="00CF02B6" w:rsidRDefault="00CF02B6" w:rsidP="00CF02B6">
            <w:pPr>
              <w:rPr>
                <w:b/>
                <w:bCs/>
                <w:lang w:eastAsia="en-US"/>
              </w:rPr>
            </w:pPr>
            <w:proofErr w:type="gramStart"/>
            <w:r w:rsidRPr="00CF02B6">
              <w:t>ОК</w:t>
            </w:r>
            <w:proofErr w:type="gramEnd"/>
            <w:r w:rsidRPr="00CF02B6">
              <w:t xml:space="preserve"> 4. Принимать решения в стандартных и нестандартных ситуациях, в том числе ситуациях риска, и нести за них ответственность</w:t>
            </w:r>
          </w:p>
        </w:tc>
        <w:tc>
          <w:tcPr>
            <w:tcW w:w="1265" w:type="pct"/>
          </w:tcPr>
          <w:p w:rsidR="00CF02B6" w:rsidRPr="00CF02B6" w:rsidRDefault="00CF02B6" w:rsidP="00CF02B6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CF02B6">
              <w:rPr>
                <w:rFonts w:eastAsia="Arial Unicode MS"/>
                <w:color w:val="000000"/>
                <w:lang w:eastAsia="ru-RU" w:bidi="ru-RU"/>
              </w:rPr>
              <w:t>ЛР</w:t>
            </w:r>
            <w:proofErr w:type="gramStart"/>
            <w:r w:rsidRPr="00CF02B6">
              <w:rPr>
                <w:rFonts w:eastAsia="Arial Unicode MS"/>
                <w:color w:val="000000"/>
                <w:lang w:eastAsia="ru-RU" w:bidi="ru-RU"/>
              </w:rPr>
              <w:t>4</w:t>
            </w:r>
            <w:proofErr w:type="gramEnd"/>
            <w:r w:rsidRPr="00CF02B6">
              <w:rPr>
                <w:lang w:eastAsia="en-US"/>
              </w:rPr>
              <w:t xml:space="preserve"> Проявляющий и демонстрирующий уважение к людям труда, осознающий ценность собственного труда. </w:t>
            </w:r>
            <w:proofErr w:type="gramStart"/>
            <w:r w:rsidRPr="00CF02B6">
              <w:rPr>
                <w:lang w:eastAsia="en-US"/>
              </w:rPr>
              <w:t>Стремящийся</w:t>
            </w:r>
            <w:proofErr w:type="gramEnd"/>
            <w:r w:rsidRPr="00CF02B6">
              <w:rPr>
                <w:lang w:eastAsia="en-US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CF02B6" w:rsidRPr="00CF02B6" w:rsidRDefault="00CF02B6" w:rsidP="00CF02B6">
            <w:r w:rsidRPr="00CF02B6">
              <w:t>ЛР15Демонстрирующий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</w:t>
            </w:r>
          </w:p>
          <w:p w:rsidR="007D1D3C" w:rsidRPr="00CF02B6" w:rsidRDefault="00CF02B6" w:rsidP="00CF02B6">
            <w:pPr>
              <w:rPr>
                <w:b/>
                <w:bCs/>
                <w:lang w:eastAsia="en-US"/>
              </w:rPr>
            </w:pPr>
            <w:r w:rsidRPr="00CF02B6">
              <w:t>деятельности.</w:t>
            </w:r>
          </w:p>
        </w:tc>
        <w:tc>
          <w:tcPr>
            <w:tcW w:w="1220" w:type="pct"/>
          </w:tcPr>
          <w:p w:rsidR="000E3825" w:rsidRPr="000E3825" w:rsidRDefault="000E3825" w:rsidP="000E3825">
            <w:pPr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Т</w:t>
            </w: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естирование индивидуальные задания самостоятельная работа</w:t>
            </w:r>
          </w:p>
          <w:p w:rsidR="000E3825" w:rsidRPr="000E3825" w:rsidRDefault="000E3825" w:rsidP="000E3825">
            <w:pPr>
              <w:widowControl w:val="0"/>
              <w:numPr>
                <w:ilvl w:val="0"/>
                <w:numId w:val="6"/>
              </w:numPr>
              <w:tabs>
                <w:tab w:val="left" w:pos="144"/>
              </w:tabs>
              <w:suppressAutoHyphens w:val="0"/>
              <w:spacing w:after="120" w:line="274" w:lineRule="exact"/>
              <w:rPr>
                <w:color w:val="000000"/>
                <w:sz w:val="22"/>
                <w:szCs w:val="22"/>
                <w:lang w:eastAsia="ru-RU" w:bidi="ru-RU"/>
              </w:rPr>
            </w:pP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домашняя работа (выполнение домашних заданий в рабочих тетрадях, упражнений, подготовка наглядно</w:t>
            </w:r>
            <w:r>
              <w:rPr>
                <w:color w:val="000000"/>
                <w:sz w:val="22"/>
                <w:szCs w:val="22"/>
                <w:lang w:eastAsia="ru-RU" w:bidi="ru-RU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  <w:lang w:eastAsia="ru-RU" w:bidi="ru-RU"/>
              </w:rPr>
              <w:t>-</w:t>
            </w: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</w:t>
            </w:r>
            <w:proofErr w:type="gramEnd"/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идактического материала);</w:t>
            </w:r>
          </w:p>
          <w:p w:rsidR="000E3825" w:rsidRPr="00CF02B6" w:rsidRDefault="000E3825" w:rsidP="000E3825">
            <w:pPr>
              <w:rPr>
                <w:b/>
                <w:bCs/>
                <w:lang w:eastAsia="en-US"/>
              </w:rPr>
            </w:pPr>
            <w:r w:rsidRPr="000E3825"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работа с учебной литературой - 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</w:tc>
      </w:tr>
      <w:tr w:rsidR="00CF02B6" w:rsidRPr="007D1D3C" w:rsidTr="00EB17E0">
        <w:trPr>
          <w:trHeight w:val="6735"/>
        </w:trPr>
        <w:tc>
          <w:tcPr>
            <w:tcW w:w="1251" w:type="pct"/>
          </w:tcPr>
          <w:p w:rsidR="00CF02B6" w:rsidRDefault="00CF02B6" w:rsidP="00CF02B6">
            <w:pPr>
              <w:rPr>
                <w:rFonts w:eastAsia="Arial Unicode MS"/>
                <w:color w:val="000000"/>
                <w:lang w:eastAsia="ru-RU" w:bidi="ru-RU"/>
              </w:rPr>
            </w:pPr>
            <w:r w:rsidRPr="00CF02B6">
              <w:rPr>
                <w:rFonts w:eastAsia="Arial Unicode MS"/>
                <w:color w:val="000000"/>
                <w:lang w:eastAsia="ru-RU" w:bidi="ru-RU"/>
              </w:rPr>
              <w:lastRenderedPageBreak/>
              <w:t>- самостоятельно совершенствовать устную и письменную речь, пополнять словарный запас</w:t>
            </w:r>
          </w:p>
          <w:p w:rsidR="00EB17E0" w:rsidRDefault="00EB17E0" w:rsidP="00CF02B6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B17E0" w:rsidRDefault="00EB17E0" w:rsidP="00CF02B6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B17E0" w:rsidRDefault="00EB17E0" w:rsidP="00CF02B6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B17E0" w:rsidRDefault="00EB17E0" w:rsidP="00CF02B6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B17E0" w:rsidRDefault="00EB17E0" w:rsidP="00CF02B6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B17E0" w:rsidRDefault="00EB17E0" w:rsidP="00CF02B6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B17E0" w:rsidRDefault="00EB17E0" w:rsidP="00CF02B6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B17E0" w:rsidRDefault="00EB17E0" w:rsidP="00CF02B6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B17E0" w:rsidRDefault="00EB17E0" w:rsidP="00CF02B6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B17E0" w:rsidRDefault="00EB17E0" w:rsidP="00CF02B6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B17E0" w:rsidRDefault="00EB17E0" w:rsidP="00CF02B6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B17E0" w:rsidRDefault="00EB17E0" w:rsidP="00CF02B6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B17E0" w:rsidRDefault="00EB17E0" w:rsidP="00CF02B6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B17E0" w:rsidRDefault="00EB17E0" w:rsidP="00CF02B6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B17E0" w:rsidRDefault="00EB17E0" w:rsidP="00CF02B6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B17E0" w:rsidRDefault="00EB17E0" w:rsidP="00CF02B6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B17E0" w:rsidRDefault="00EB17E0" w:rsidP="00CF02B6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B17E0" w:rsidRDefault="00EB17E0" w:rsidP="00CF02B6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B17E0" w:rsidRDefault="00EB17E0" w:rsidP="00CF02B6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B17E0" w:rsidRPr="00CF02B6" w:rsidRDefault="00EB17E0" w:rsidP="00CF02B6">
            <w:pPr>
              <w:rPr>
                <w:rFonts w:eastAsia="Arial Unicode MS"/>
                <w:color w:val="000000"/>
                <w:lang w:eastAsia="ru-RU" w:bidi="ru-RU"/>
              </w:rPr>
            </w:pPr>
          </w:p>
        </w:tc>
        <w:tc>
          <w:tcPr>
            <w:tcW w:w="1265" w:type="pct"/>
          </w:tcPr>
          <w:p w:rsidR="00CF02B6" w:rsidRPr="00CF02B6" w:rsidRDefault="00CF02B6" w:rsidP="00CF02B6">
            <w:proofErr w:type="gramStart"/>
            <w:r w:rsidRPr="00CF02B6">
              <w:t>ОК</w:t>
            </w:r>
            <w:proofErr w:type="gramEnd"/>
            <w:r w:rsidRPr="00CF02B6"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  <w:p w:rsidR="00CF02B6" w:rsidRPr="00CF02B6" w:rsidRDefault="00CF02B6" w:rsidP="00CF02B6">
            <w:proofErr w:type="gramStart"/>
            <w:r w:rsidRPr="00CF02B6">
              <w:t>ОК</w:t>
            </w:r>
            <w:proofErr w:type="gramEnd"/>
            <w:r w:rsidRPr="00CF02B6">
              <w:t xml:space="preserve"> 2. Понимать и анализировать вопросы ценностно-мотивационной сферы.</w:t>
            </w:r>
          </w:p>
          <w:p w:rsidR="00CF02B6" w:rsidRPr="00CF02B6" w:rsidRDefault="00CF02B6" w:rsidP="00CF02B6">
            <w:proofErr w:type="gramStart"/>
            <w:r w:rsidRPr="00CF02B6">
              <w:t>ОК</w:t>
            </w:r>
            <w:proofErr w:type="gramEnd"/>
            <w:r w:rsidRPr="00CF02B6"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CF02B6" w:rsidRDefault="00CF02B6" w:rsidP="00CF02B6">
            <w:proofErr w:type="gramStart"/>
            <w:r w:rsidRPr="00CF02B6">
              <w:t>ОК</w:t>
            </w:r>
            <w:proofErr w:type="gramEnd"/>
            <w:r w:rsidRPr="00CF02B6">
              <w:t xml:space="preserve"> 4. Принимать решения в стандартных и нестандартных ситуациях, в том числе ситуациях риска, и нести за них ответственность</w:t>
            </w:r>
          </w:p>
          <w:p w:rsidR="00EB17E0" w:rsidRDefault="00EB17E0" w:rsidP="00EB17E0">
            <w:proofErr w:type="gramStart"/>
            <w:r>
              <w:t>ОК</w:t>
            </w:r>
            <w:proofErr w:type="gramEnd"/>
            <w:r>
              <w:t xml:space="preserve"> 7. Использовать информационно-коммуникационные технологии в профессиональной деятельности.</w:t>
            </w:r>
          </w:p>
          <w:p w:rsidR="00EB17E0" w:rsidRDefault="00EB17E0" w:rsidP="00EB17E0">
            <w:proofErr w:type="gramStart"/>
            <w:r>
              <w:t>ОК</w:t>
            </w:r>
            <w:proofErr w:type="gramEnd"/>
            <w:r>
      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EB17E0" w:rsidRDefault="00EB17E0" w:rsidP="00EB17E0">
            <w:proofErr w:type="gramStart"/>
            <w:r>
              <w:t>ОК</w:t>
            </w:r>
            <w:proofErr w:type="gramEnd"/>
            <w:r>
              <w:t xml:space="preserve"> 9. Устанавливать психологический контакт с окружающими.</w:t>
            </w:r>
          </w:p>
          <w:p w:rsidR="00EB17E0" w:rsidRDefault="00EB17E0" w:rsidP="00EB17E0">
            <w:proofErr w:type="gramStart"/>
            <w:r>
              <w:t>ОК</w:t>
            </w:r>
            <w:proofErr w:type="gramEnd"/>
            <w:r>
              <w:t xml:space="preserve"> 10. Адаптироваться к меняющимся условиям профессиональной деятельности.</w:t>
            </w:r>
          </w:p>
          <w:p w:rsidR="00EB17E0" w:rsidRDefault="00EB17E0" w:rsidP="00EB17E0"/>
          <w:p w:rsidR="00EB17E0" w:rsidRPr="00CF02B6" w:rsidRDefault="00EB17E0" w:rsidP="00CF02B6"/>
        </w:tc>
        <w:tc>
          <w:tcPr>
            <w:tcW w:w="1265" w:type="pct"/>
          </w:tcPr>
          <w:p w:rsidR="00CF02B6" w:rsidRDefault="00CF02B6" w:rsidP="00CF02B6">
            <w:r>
              <w:t>ЛР</w:t>
            </w:r>
            <w:proofErr w:type="gramStart"/>
            <w:r>
              <w:t>4</w:t>
            </w:r>
            <w:proofErr w:type="gramEnd"/>
            <w:r>
              <w:t xml:space="preserve"> Проявляющий и демонстрирующий уважение к людям труда, осознающий ценность собственного труда. </w:t>
            </w:r>
            <w:proofErr w:type="gramStart"/>
            <w:r>
              <w:t>Стремящийся</w:t>
            </w:r>
            <w:proofErr w:type="gramEnd"/>
            <w: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CF02B6" w:rsidRDefault="00CF02B6" w:rsidP="00CF02B6">
            <w:r>
              <w:t>ЛР15Демонстрирующий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</w:t>
            </w:r>
          </w:p>
          <w:p w:rsidR="00CF02B6" w:rsidRDefault="00CF02B6" w:rsidP="00CF02B6">
            <w:r>
              <w:t>деятельности.</w:t>
            </w:r>
          </w:p>
          <w:p w:rsidR="00CF02B6" w:rsidRDefault="00CF02B6" w:rsidP="00CF02B6"/>
          <w:p w:rsidR="00CF02B6" w:rsidRPr="00CF02B6" w:rsidRDefault="00CF02B6" w:rsidP="00CF02B6"/>
          <w:p w:rsidR="00CF02B6" w:rsidRPr="00CF02B6" w:rsidRDefault="00CF02B6" w:rsidP="00CF02B6">
            <w:pPr>
              <w:rPr>
                <w:rFonts w:eastAsia="Arial Unicode MS"/>
                <w:color w:val="000000"/>
                <w:lang w:eastAsia="ru-RU" w:bidi="ru-RU"/>
              </w:rPr>
            </w:pPr>
          </w:p>
        </w:tc>
        <w:tc>
          <w:tcPr>
            <w:tcW w:w="1220" w:type="pct"/>
          </w:tcPr>
          <w:p w:rsidR="00CF02B6" w:rsidRPr="00CF02B6" w:rsidRDefault="00CF02B6" w:rsidP="00CF02B6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color w:val="000000"/>
                <w:lang w:eastAsia="ru-RU" w:bidi="ru-RU"/>
              </w:rPr>
            </w:pPr>
            <w:r w:rsidRPr="00CF02B6">
              <w:rPr>
                <w:color w:val="000000"/>
                <w:lang w:eastAsia="ru-RU" w:bidi="ru-RU"/>
              </w:rPr>
              <w:t>домашние задания проблемного характера;</w:t>
            </w:r>
          </w:p>
          <w:p w:rsidR="00CF02B6" w:rsidRDefault="00CF02B6" w:rsidP="00CF02B6">
            <w:pPr>
              <w:widowControl w:val="0"/>
              <w:tabs>
                <w:tab w:val="left" w:pos="187"/>
              </w:tabs>
              <w:spacing w:line="274" w:lineRule="exact"/>
              <w:jc w:val="both"/>
              <w:rPr>
                <w:rFonts w:eastAsia="Arial Unicode MS"/>
                <w:color w:val="000000"/>
                <w:lang w:eastAsia="ru-RU" w:bidi="ru-RU"/>
              </w:rPr>
            </w:pPr>
            <w:r w:rsidRPr="00CF02B6">
              <w:rPr>
                <w:rFonts w:eastAsia="Arial Unicode MS"/>
                <w:color w:val="000000"/>
                <w:lang w:eastAsia="ru-RU" w:bidi="ru-RU"/>
              </w:rPr>
              <w:t xml:space="preserve">практические задания по работе с информацией, документами, литературой; </w:t>
            </w:r>
            <w:proofErr w:type="gramStart"/>
            <w:r w:rsidRPr="00CF02B6">
              <w:rPr>
                <w:rFonts w:eastAsia="Arial Unicode MS"/>
                <w:color w:val="000000"/>
                <w:lang w:eastAsia="ru-RU" w:bidi="ru-RU"/>
              </w:rPr>
              <w:t>-п</w:t>
            </w:r>
            <w:proofErr w:type="gramEnd"/>
            <w:r w:rsidRPr="00CF02B6">
              <w:rPr>
                <w:rFonts w:eastAsia="Arial Unicode MS"/>
                <w:color w:val="000000"/>
                <w:lang w:eastAsia="ru-RU" w:bidi="ru-RU"/>
              </w:rPr>
              <w:t>одготовка и защита индивидуальных и групповых заданий проектного характера.</w:t>
            </w:r>
          </w:p>
          <w:p w:rsidR="000E3825" w:rsidRPr="00CF02B6" w:rsidRDefault="000E3825" w:rsidP="00CF02B6">
            <w:pPr>
              <w:widowControl w:val="0"/>
              <w:tabs>
                <w:tab w:val="left" w:pos="187"/>
              </w:tabs>
              <w:spacing w:line="274" w:lineRule="exact"/>
              <w:jc w:val="both"/>
              <w:rPr>
                <w:color w:val="000000"/>
                <w:lang w:eastAsia="ru-RU" w:bidi="ru-RU"/>
              </w:rPr>
            </w:pPr>
          </w:p>
        </w:tc>
      </w:tr>
      <w:tr w:rsidR="00EB17E0" w:rsidRPr="007D1D3C" w:rsidTr="00EB17E0">
        <w:trPr>
          <w:trHeight w:val="4013"/>
        </w:trPr>
        <w:tc>
          <w:tcPr>
            <w:tcW w:w="1251" w:type="pct"/>
          </w:tcPr>
          <w:p w:rsidR="00EB17E0" w:rsidRPr="00EB17E0" w:rsidRDefault="00EB17E0" w:rsidP="00CF02B6">
            <w:pPr>
              <w:rPr>
                <w:rFonts w:eastAsia="Arial Unicode MS"/>
                <w:color w:val="000000"/>
                <w:lang w:eastAsia="ru-RU" w:bidi="ru-RU"/>
              </w:rPr>
            </w:pPr>
            <w:r w:rsidRPr="00EB17E0">
              <w:rPr>
                <w:rFonts w:eastAsia="Arial Unicode MS"/>
                <w:color w:val="000000"/>
                <w:lang w:eastAsia="ru-RU" w:bidi="ru-RU"/>
              </w:rPr>
              <w:lastRenderedPageBreak/>
              <w:t>Знания:</w:t>
            </w:r>
          </w:p>
          <w:p w:rsidR="00EB17E0" w:rsidRPr="00EB17E0" w:rsidRDefault="00EB17E0" w:rsidP="00CF02B6">
            <w:pPr>
              <w:rPr>
                <w:rFonts w:eastAsia="Arial Unicode MS"/>
                <w:color w:val="000000"/>
                <w:lang w:eastAsia="ru-RU" w:bidi="ru-RU"/>
              </w:rPr>
            </w:pPr>
            <w:r w:rsidRPr="00EB17E0">
              <w:rPr>
                <w:rFonts w:eastAsia="Arial Unicode MS"/>
                <w:color w:val="000000"/>
                <w:lang w:eastAsia="ru-RU" w:bidi="ru-RU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EB17E0" w:rsidRPr="00EB17E0" w:rsidRDefault="00EB17E0" w:rsidP="00CF02B6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B17E0" w:rsidRPr="00EB17E0" w:rsidRDefault="00EB17E0" w:rsidP="00CF02B6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B17E0" w:rsidRDefault="00EB17E0" w:rsidP="00CF02B6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B17E0" w:rsidRDefault="00EB17E0" w:rsidP="00CF02B6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B17E0" w:rsidRDefault="00EB17E0" w:rsidP="00CF02B6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B17E0" w:rsidRDefault="00EB17E0" w:rsidP="00CF02B6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B17E0" w:rsidRDefault="00EB17E0" w:rsidP="00CF02B6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B17E0" w:rsidRDefault="00EB17E0" w:rsidP="00CF02B6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B17E0" w:rsidRDefault="00EB17E0" w:rsidP="00CF02B6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B17E0" w:rsidRDefault="00EB17E0" w:rsidP="00CF02B6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B17E0" w:rsidRDefault="00EB17E0" w:rsidP="00CF02B6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B17E0" w:rsidRPr="00CF02B6" w:rsidRDefault="00EB17E0" w:rsidP="00CF02B6">
            <w:pPr>
              <w:rPr>
                <w:rFonts w:eastAsia="Arial Unicode MS"/>
                <w:color w:val="000000"/>
                <w:lang w:eastAsia="ru-RU" w:bidi="ru-RU"/>
              </w:rPr>
            </w:pPr>
          </w:p>
        </w:tc>
        <w:tc>
          <w:tcPr>
            <w:tcW w:w="1265" w:type="pct"/>
          </w:tcPr>
          <w:p w:rsidR="00EB17E0" w:rsidRPr="00CF02B6" w:rsidRDefault="00EB17E0" w:rsidP="00EB17E0">
            <w:proofErr w:type="gramStart"/>
            <w:r w:rsidRPr="00CF02B6">
              <w:t>ОК</w:t>
            </w:r>
            <w:proofErr w:type="gramEnd"/>
            <w:r w:rsidRPr="00CF02B6"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  <w:p w:rsidR="00EB17E0" w:rsidRPr="00CF02B6" w:rsidRDefault="00EB17E0" w:rsidP="00EB17E0">
            <w:proofErr w:type="gramStart"/>
            <w:r w:rsidRPr="00CF02B6">
              <w:t>ОК</w:t>
            </w:r>
            <w:proofErr w:type="gramEnd"/>
            <w:r w:rsidRPr="00CF02B6">
              <w:t xml:space="preserve"> 2. Понимать и анализировать вопросы ценностно-мотивационной сферы.</w:t>
            </w:r>
          </w:p>
          <w:p w:rsidR="00EB17E0" w:rsidRPr="00CF02B6" w:rsidRDefault="00EB17E0" w:rsidP="00EB17E0">
            <w:proofErr w:type="gramStart"/>
            <w:r w:rsidRPr="00CF02B6">
              <w:t>ОК</w:t>
            </w:r>
            <w:proofErr w:type="gramEnd"/>
            <w:r w:rsidRPr="00CF02B6"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EB17E0" w:rsidRDefault="00EB17E0" w:rsidP="00EB17E0">
            <w:proofErr w:type="gramStart"/>
            <w:r w:rsidRPr="00CF02B6">
              <w:t>ОК</w:t>
            </w:r>
            <w:proofErr w:type="gramEnd"/>
            <w:r w:rsidRPr="00CF02B6">
              <w:t xml:space="preserve"> 4. Принимать решения в стандартных и нестандартных ситуациях, в том числе ситуациях риска, и нести за них ответственность</w:t>
            </w:r>
          </w:p>
          <w:p w:rsidR="00EB17E0" w:rsidRDefault="00EB17E0" w:rsidP="00EB17E0">
            <w:proofErr w:type="gramStart"/>
            <w:r>
              <w:t>ОК</w:t>
            </w:r>
            <w:proofErr w:type="gramEnd"/>
            <w:r>
              <w:t xml:space="preserve"> 7. Использовать информационно-коммуникационные технологии в профессиональной деятельности.</w:t>
            </w:r>
          </w:p>
          <w:p w:rsidR="00EB17E0" w:rsidRDefault="00EB17E0" w:rsidP="00EB17E0">
            <w:proofErr w:type="gramStart"/>
            <w:r>
              <w:t>ОК</w:t>
            </w:r>
            <w:proofErr w:type="gramEnd"/>
            <w:r>
      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EB17E0" w:rsidRDefault="00EB17E0" w:rsidP="00EB17E0">
            <w:proofErr w:type="gramStart"/>
            <w:r>
              <w:t>ОК</w:t>
            </w:r>
            <w:proofErr w:type="gramEnd"/>
            <w:r>
              <w:t xml:space="preserve"> 9. Устанавливать психологический контакт с окружающими.</w:t>
            </w:r>
          </w:p>
          <w:p w:rsidR="00EB17E0" w:rsidRDefault="00EB17E0" w:rsidP="00EB17E0">
            <w:proofErr w:type="gramStart"/>
            <w:r>
              <w:t>ОК</w:t>
            </w:r>
            <w:proofErr w:type="gramEnd"/>
            <w:r>
              <w:t xml:space="preserve"> 10. Адаптироваться к меняющимся условиям профессиональной деятельности.</w:t>
            </w:r>
          </w:p>
          <w:p w:rsidR="00EB17E0" w:rsidRDefault="00EB17E0" w:rsidP="00EB17E0"/>
          <w:p w:rsidR="00EB17E0" w:rsidRPr="00CF02B6" w:rsidRDefault="00EB17E0" w:rsidP="00EB17E0"/>
        </w:tc>
        <w:tc>
          <w:tcPr>
            <w:tcW w:w="1265" w:type="pct"/>
          </w:tcPr>
          <w:p w:rsidR="00EB17E0" w:rsidRDefault="00EB17E0" w:rsidP="00EB17E0">
            <w:r>
              <w:t>ЛР</w:t>
            </w:r>
            <w:proofErr w:type="gramStart"/>
            <w:r>
              <w:t>4</w:t>
            </w:r>
            <w:proofErr w:type="gramEnd"/>
            <w:r>
              <w:t xml:space="preserve"> Проявляющий и демонстрирующий уважение к людям труда, осознающий ценность собственного труда. </w:t>
            </w:r>
            <w:proofErr w:type="gramStart"/>
            <w:r>
              <w:t>Стремящийся</w:t>
            </w:r>
            <w:proofErr w:type="gramEnd"/>
            <w: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EB17E0" w:rsidRDefault="00EB17E0" w:rsidP="00EB17E0">
            <w:r>
              <w:t>ЛР15Демонстрирующий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</w:t>
            </w:r>
          </w:p>
          <w:p w:rsidR="00EB17E0" w:rsidRDefault="00EB17E0" w:rsidP="00EB17E0">
            <w:r>
              <w:t>деятельности.</w:t>
            </w:r>
          </w:p>
          <w:p w:rsidR="00EB17E0" w:rsidRDefault="00EB17E0" w:rsidP="00EB17E0"/>
          <w:p w:rsidR="00EB17E0" w:rsidRPr="00CF02B6" w:rsidRDefault="00EB17E0" w:rsidP="00EB17E0"/>
          <w:p w:rsidR="00EB17E0" w:rsidRDefault="00EB17E0" w:rsidP="00CF02B6"/>
        </w:tc>
        <w:tc>
          <w:tcPr>
            <w:tcW w:w="1220" w:type="pct"/>
          </w:tcPr>
          <w:p w:rsidR="00EB17E0" w:rsidRPr="00EB17E0" w:rsidRDefault="00EB17E0" w:rsidP="00EB17E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EB17E0">
              <w:rPr>
                <w:sz w:val="22"/>
                <w:szCs w:val="22"/>
                <w:lang w:eastAsia="ru-RU"/>
              </w:rPr>
              <w:t xml:space="preserve">выполнения заданий в виде </w:t>
            </w:r>
            <w:proofErr w:type="gramStart"/>
            <w:r w:rsidRPr="00EB17E0">
              <w:rPr>
                <w:sz w:val="22"/>
                <w:szCs w:val="22"/>
                <w:lang w:eastAsia="ru-RU"/>
              </w:rPr>
              <w:t>деловой</w:t>
            </w:r>
            <w:proofErr w:type="gramEnd"/>
            <w:r w:rsidRPr="00EB17E0">
              <w:rPr>
                <w:sz w:val="22"/>
                <w:szCs w:val="22"/>
                <w:lang w:eastAsia="ru-RU"/>
              </w:rPr>
              <w:t xml:space="preserve"> </w:t>
            </w:r>
          </w:p>
          <w:p w:rsidR="00EB17E0" w:rsidRDefault="00EB17E0" w:rsidP="00EB17E0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sz w:val="22"/>
                <w:szCs w:val="22"/>
                <w:lang w:eastAsia="ru-RU"/>
              </w:rPr>
            </w:pPr>
            <w:proofErr w:type="gramStart"/>
            <w:r w:rsidRPr="00EB17E0">
              <w:rPr>
                <w:sz w:val="22"/>
                <w:szCs w:val="22"/>
                <w:lang w:eastAsia="ru-RU"/>
              </w:rPr>
              <w:t>игры (диалоги, составление описаний</w:t>
            </w:r>
            <w:proofErr w:type="gramEnd"/>
          </w:p>
          <w:p w:rsidR="000E3825" w:rsidRDefault="00EB17E0" w:rsidP="000E3825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л</w:t>
            </w:r>
            <w:r w:rsidRPr="00EB17E0">
              <w:rPr>
                <w:sz w:val="22"/>
                <w:szCs w:val="22"/>
                <w:lang w:eastAsia="ru-RU"/>
              </w:rPr>
              <w:t>ексический и грамматический минимум профессиональных терминов</w:t>
            </w:r>
          </w:p>
          <w:p w:rsidR="000E3825" w:rsidRPr="000E3825" w:rsidRDefault="000E3825" w:rsidP="000E3825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индивидуальные задания самостоятельная работа</w:t>
            </w:r>
          </w:p>
          <w:p w:rsidR="000E3825" w:rsidRPr="000E3825" w:rsidRDefault="000E3825" w:rsidP="000E3825">
            <w:pPr>
              <w:widowControl w:val="0"/>
              <w:numPr>
                <w:ilvl w:val="0"/>
                <w:numId w:val="6"/>
              </w:numPr>
              <w:tabs>
                <w:tab w:val="left" w:pos="144"/>
              </w:tabs>
              <w:suppressAutoHyphens w:val="0"/>
              <w:spacing w:after="120" w:line="274" w:lineRule="exact"/>
              <w:rPr>
                <w:color w:val="000000"/>
                <w:sz w:val="22"/>
                <w:szCs w:val="22"/>
                <w:lang w:eastAsia="ru-RU" w:bidi="ru-RU"/>
              </w:rPr>
            </w:pP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домашняя работа (выполнение домашних заданий в рабочих тетрадях, упражнений, подготовка наглядно</w:t>
            </w:r>
            <w:r>
              <w:rPr>
                <w:color w:val="000000"/>
                <w:sz w:val="22"/>
                <w:szCs w:val="22"/>
                <w:lang w:eastAsia="ru-RU" w:bidi="ru-RU"/>
              </w:rPr>
              <w:t xml:space="preserve"> </w:t>
            </w: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дидактического материала);</w:t>
            </w:r>
          </w:p>
          <w:p w:rsidR="00EB17E0" w:rsidRPr="00EB17E0" w:rsidRDefault="000E3825" w:rsidP="000E3825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0E3825"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работа с учебной литературой - 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  <w:p w:rsidR="00EB17E0" w:rsidRPr="00CF02B6" w:rsidRDefault="00EB17E0" w:rsidP="00EB17E0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color w:val="000000"/>
                <w:lang w:eastAsia="ru-RU" w:bidi="ru-RU"/>
              </w:rPr>
            </w:pPr>
          </w:p>
        </w:tc>
      </w:tr>
    </w:tbl>
    <w:p w:rsidR="00983475" w:rsidRPr="00C62132" w:rsidRDefault="00983475" w:rsidP="00C62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sectPr w:rsidR="00983475" w:rsidRPr="00C62132" w:rsidSect="009D49C0">
      <w:pgSz w:w="11909" w:h="16840"/>
      <w:pgMar w:top="357" w:right="357" w:bottom="357" w:left="35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9F5" w:rsidRDefault="001F19F5">
      <w:r>
        <w:separator/>
      </w:r>
    </w:p>
  </w:endnote>
  <w:endnote w:type="continuationSeparator" w:id="0">
    <w:p w:rsidR="001F19F5" w:rsidRDefault="001F1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D3C" w:rsidRDefault="001F19F5">
    <w:pPr>
      <w:pStyle w:val="a4"/>
      <w:ind w:right="360"/>
      <w:rPr>
        <w:lang w:val="ru-RU" w:eastAsia="ru-RU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6.75pt;margin-top:.05pt;width:5.9pt;height:13.65pt;z-index:251658240;mso-wrap-distance-left:0;mso-wrap-distance-right:0;mso-position-horizontal-relative:page" stroked="f">
          <v:fill opacity="0" color2="black"/>
          <v:textbox inset="0,0,0,0">
            <w:txbxContent>
              <w:p w:rsidR="007D1D3C" w:rsidRDefault="007D1D3C">
                <w:pPr>
                  <w:pStyle w:val="a4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F11684">
                  <w:rPr>
                    <w:rStyle w:val="a3"/>
                    <w:noProof/>
                  </w:rPr>
                  <w:t>4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9F5" w:rsidRDefault="001F19F5">
      <w:r>
        <w:separator/>
      </w:r>
    </w:p>
  </w:footnote>
  <w:footnote w:type="continuationSeparator" w:id="0">
    <w:p w:rsidR="001F19F5" w:rsidRDefault="001F19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C6836"/>
    <w:multiLevelType w:val="multilevel"/>
    <w:tmpl w:val="4954AD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31461B"/>
    <w:multiLevelType w:val="multilevel"/>
    <w:tmpl w:val="972CDF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D97802"/>
    <w:multiLevelType w:val="multilevel"/>
    <w:tmpl w:val="7A2443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FC0E3B"/>
    <w:multiLevelType w:val="multilevel"/>
    <w:tmpl w:val="3A009C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D230DC9"/>
    <w:multiLevelType w:val="hybridMultilevel"/>
    <w:tmpl w:val="20746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2A7231"/>
    <w:multiLevelType w:val="multilevel"/>
    <w:tmpl w:val="1DDE19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E70"/>
    <w:rsid w:val="000A72E5"/>
    <w:rsid w:val="000E3825"/>
    <w:rsid w:val="00155E70"/>
    <w:rsid w:val="0016475F"/>
    <w:rsid w:val="001F19F5"/>
    <w:rsid w:val="001F4E1A"/>
    <w:rsid w:val="00383F7C"/>
    <w:rsid w:val="004A5C1F"/>
    <w:rsid w:val="00511794"/>
    <w:rsid w:val="00562DD4"/>
    <w:rsid w:val="006736BE"/>
    <w:rsid w:val="006906CF"/>
    <w:rsid w:val="007214B2"/>
    <w:rsid w:val="007D1D3C"/>
    <w:rsid w:val="00822D9B"/>
    <w:rsid w:val="00983475"/>
    <w:rsid w:val="009D49C0"/>
    <w:rsid w:val="00C25805"/>
    <w:rsid w:val="00C62132"/>
    <w:rsid w:val="00CF02B6"/>
    <w:rsid w:val="00EB17E0"/>
    <w:rsid w:val="00F11684"/>
    <w:rsid w:val="00FA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E7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55E70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styleId="a3">
    <w:name w:val="page number"/>
    <w:basedOn w:val="a0"/>
    <w:rsid w:val="00C62132"/>
  </w:style>
  <w:style w:type="paragraph" w:styleId="a4">
    <w:name w:val="footer"/>
    <w:basedOn w:val="a"/>
    <w:link w:val="a5"/>
    <w:rsid w:val="00C62132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Нижний колонтитул Знак"/>
    <w:basedOn w:val="a0"/>
    <w:link w:val="a4"/>
    <w:rsid w:val="00C62132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2115pt">
    <w:name w:val="Основной текст (2) + 11;5 pt;Полужирный"/>
    <w:basedOn w:val="a0"/>
    <w:rsid w:val="00C621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8347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3475"/>
    <w:pPr>
      <w:widowControl w:val="0"/>
      <w:shd w:val="clear" w:color="auto" w:fill="FFFFFF"/>
      <w:suppressAutoHyphens w:val="0"/>
      <w:spacing w:after="120" w:line="0" w:lineRule="atLeast"/>
      <w:jc w:val="right"/>
    </w:pPr>
    <w:rPr>
      <w:sz w:val="28"/>
      <w:szCs w:val="28"/>
      <w:lang w:eastAsia="en-US"/>
    </w:rPr>
  </w:style>
  <w:style w:type="character" w:customStyle="1" w:styleId="a6">
    <w:name w:val="Колонтитул_"/>
    <w:basedOn w:val="a0"/>
    <w:link w:val="a7"/>
    <w:rsid w:val="0098347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7">
    <w:name w:val="Колонтитул"/>
    <w:basedOn w:val="a"/>
    <w:link w:val="a6"/>
    <w:rsid w:val="00983475"/>
    <w:pPr>
      <w:widowControl w:val="0"/>
      <w:shd w:val="clear" w:color="auto" w:fill="FFFFFF"/>
      <w:suppressAutoHyphens w:val="0"/>
      <w:spacing w:line="0" w:lineRule="atLeast"/>
    </w:pPr>
    <w:rPr>
      <w:b/>
      <w:bCs/>
      <w:sz w:val="28"/>
      <w:szCs w:val="28"/>
      <w:lang w:eastAsia="en-US"/>
    </w:rPr>
  </w:style>
  <w:style w:type="paragraph" w:styleId="a8">
    <w:name w:val="List Paragraph"/>
    <w:basedOn w:val="a"/>
    <w:uiPriority w:val="34"/>
    <w:qFormat/>
    <w:rsid w:val="00383F7C"/>
    <w:pPr>
      <w:ind w:left="720"/>
      <w:contextualSpacing/>
    </w:pPr>
  </w:style>
  <w:style w:type="character" w:customStyle="1" w:styleId="213pt">
    <w:name w:val="Основной текст (2) + 13 pt"/>
    <w:basedOn w:val="2"/>
    <w:rsid w:val="00383F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a9">
    <w:name w:val="header"/>
    <w:basedOn w:val="a"/>
    <w:link w:val="aa"/>
    <w:uiPriority w:val="99"/>
    <w:unhideWhenUsed/>
    <w:rsid w:val="007D1D3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D1D3C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E7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55E70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styleId="a3">
    <w:name w:val="page number"/>
    <w:basedOn w:val="a0"/>
    <w:rsid w:val="00C62132"/>
  </w:style>
  <w:style w:type="paragraph" w:styleId="a4">
    <w:name w:val="footer"/>
    <w:basedOn w:val="a"/>
    <w:link w:val="a5"/>
    <w:rsid w:val="00C62132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Нижний колонтитул Знак"/>
    <w:basedOn w:val="a0"/>
    <w:link w:val="a4"/>
    <w:rsid w:val="00C62132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2115pt">
    <w:name w:val="Основной текст (2) + 11;5 pt;Полужирный"/>
    <w:basedOn w:val="a0"/>
    <w:rsid w:val="00C621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8347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3475"/>
    <w:pPr>
      <w:widowControl w:val="0"/>
      <w:shd w:val="clear" w:color="auto" w:fill="FFFFFF"/>
      <w:suppressAutoHyphens w:val="0"/>
      <w:spacing w:after="120" w:line="0" w:lineRule="atLeast"/>
      <w:jc w:val="right"/>
    </w:pPr>
    <w:rPr>
      <w:sz w:val="28"/>
      <w:szCs w:val="28"/>
      <w:lang w:eastAsia="en-US"/>
    </w:rPr>
  </w:style>
  <w:style w:type="character" w:customStyle="1" w:styleId="a6">
    <w:name w:val="Колонтитул_"/>
    <w:basedOn w:val="a0"/>
    <w:link w:val="a7"/>
    <w:rsid w:val="0098347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7">
    <w:name w:val="Колонтитул"/>
    <w:basedOn w:val="a"/>
    <w:link w:val="a6"/>
    <w:rsid w:val="00983475"/>
    <w:pPr>
      <w:widowControl w:val="0"/>
      <w:shd w:val="clear" w:color="auto" w:fill="FFFFFF"/>
      <w:suppressAutoHyphens w:val="0"/>
      <w:spacing w:line="0" w:lineRule="atLeast"/>
    </w:pPr>
    <w:rPr>
      <w:b/>
      <w:bCs/>
      <w:sz w:val="28"/>
      <w:szCs w:val="28"/>
      <w:lang w:eastAsia="en-US"/>
    </w:rPr>
  </w:style>
  <w:style w:type="paragraph" w:styleId="a8">
    <w:name w:val="List Paragraph"/>
    <w:basedOn w:val="a"/>
    <w:uiPriority w:val="34"/>
    <w:qFormat/>
    <w:rsid w:val="00383F7C"/>
    <w:pPr>
      <w:ind w:left="720"/>
      <w:contextualSpacing/>
    </w:pPr>
  </w:style>
  <w:style w:type="character" w:customStyle="1" w:styleId="213pt">
    <w:name w:val="Основной текст (2) + 13 pt"/>
    <w:basedOn w:val="2"/>
    <w:rsid w:val="00383F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a9">
    <w:name w:val="header"/>
    <w:basedOn w:val="a"/>
    <w:link w:val="aa"/>
    <w:uiPriority w:val="99"/>
    <w:unhideWhenUsed/>
    <w:rsid w:val="007D1D3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D1D3C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3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11559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93288" TargetMode="External"/><Relationship Id="rId17" Type="http://schemas.openxmlformats.org/officeDocument/2006/relationships/hyperlink" Target="http://biblioclub.ru/index.php?page=book&amp;id=45334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934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10348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99441" TargetMode="External"/><Relationship Id="rId10" Type="http://schemas.openxmlformats.org/officeDocument/2006/relationships/hyperlink" Target="http://biblioclub.ru/index.php?page=book&amp;id=482141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1152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9766E-1919-45F4-BA4A-9CC06E279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3365</Words>
  <Characters>19182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Иностранный</dc:creator>
  <cp:lastModifiedBy>Я</cp:lastModifiedBy>
  <cp:revision>10</cp:revision>
  <dcterms:created xsi:type="dcterms:W3CDTF">2023-06-13T04:10:00Z</dcterms:created>
  <dcterms:modified xsi:type="dcterms:W3CDTF">2023-10-12T09:36:00Z</dcterms:modified>
</cp:coreProperties>
</file>